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4A0"/>
      </w:tblPr>
      <w:tblGrid>
        <w:gridCol w:w="5070"/>
        <w:gridCol w:w="5386"/>
      </w:tblGrid>
      <w:tr w:rsidR="00690313" w:rsidRPr="009817C5" w:rsidTr="00E90EAA">
        <w:tc>
          <w:tcPr>
            <w:tcW w:w="5070" w:type="dxa"/>
          </w:tcPr>
          <w:p w:rsidR="00690313" w:rsidRPr="009817C5" w:rsidRDefault="00690313" w:rsidP="00E90EAA">
            <w:pPr>
              <w:pStyle w:val="a5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90313" w:rsidRPr="009D4090" w:rsidRDefault="00690313" w:rsidP="00E90EAA">
            <w:pPr>
              <w:pStyle w:val="a5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4090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АЮ»</w:t>
            </w:r>
          </w:p>
          <w:p w:rsidR="00690313" w:rsidRPr="009D4090" w:rsidRDefault="00690313" w:rsidP="00E90EAA">
            <w:pPr>
              <w:pStyle w:val="a5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D4090">
              <w:rPr>
                <w:rFonts w:ascii="Times New Roman" w:hAnsi="Times New Roman"/>
                <w:sz w:val="24"/>
                <w:szCs w:val="24"/>
              </w:rPr>
              <w:t>иректора  «ДЮЦ»</w:t>
            </w:r>
          </w:p>
          <w:p w:rsidR="00690313" w:rsidRDefault="00690313" w:rsidP="00E90EAA">
            <w:pPr>
              <w:pStyle w:val="a5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090">
              <w:rPr>
                <w:rFonts w:ascii="Times New Roman" w:hAnsi="Times New Roman"/>
                <w:sz w:val="24"/>
                <w:szCs w:val="24"/>
              </w:rPr>
              <w:t>______________Е.П.Чукавина</w:t>
            </w:r>
            <w:proofErr w:type="spellEnd"/>
          </w:p>
          <w:p w:rsidR="00690313" w:rsidRPr="009817C5" w:rsidRDefault="00E36DD2" w:rsidP="00E90EAA">
            <w:pPr>
              <w:pStyle w:val="a5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  <w:r w:rsidR="00690313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</w:tbl>
    <w:p w:rsidR="00D600B5" w:rsidRDefault="00D600B5" w:rsidP="000E56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56E4" w:rsidRPr="00D600B5" w:rsidRDefault="000E56E4" w:rsidP="00D600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690313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6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муниципального дистанционного</w:t>
      </w:r>
      <w:r w:rsidR="00FD2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конкурса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декоративно-прикладного творчества </w:t>
      </w:r>
      <w:r w:rsidR="00E91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D22B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HOBBY</w:t>
      </w:r>
      <w:r w:rsidR="00FD22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-битва</w:t>
      </w: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Default="000E56E4" w:rsidP="00770370">
      <w:pPr>
        <w:numPr>
          <w:ilvl w:val="0"/>
          <w:numId w:val="1"/>
        </w:numPr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  <w:r w:rsidRPr="00B676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D63C9" w:rsidRPr="00DD63C9" w:rsidRDefault="00DD63C9" w:rsidP="00DD63C9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6E9" w:rsidRPr="00801C72" w:rsidRDefault="00C3623B" w:rsidP="00E910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676E9" w:rsidRPr="00801C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алант</w:t>
      </w:r>
      <w:r w:rsidR="00B676E9"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ценный дар. А каждый ребёнок – это целый мир. Одни любят петь</w:t>
      </w:r>
      <w:r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B676E9"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танцевать, другие – мастерить</w:t>
      </w:r>
      <w:r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рисовать.</w:t>
      </w:r>
    </w:p>
    <w:p w:rsidR="00C8306E" w:rsidRPr="00801C72" w:rsidRDefault="00C3623B" w:rsidP="00E910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>Не </w:t>
      </w:r>
      <w:r w:rsidRPr="00801C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талантливых</w:t>
      </w:r>
      <w:r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1C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просто не бывает! </w:t>
      </w:r>
      <w:r w:rsidRPr="00801C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 они</w:t>
      </w:r>
      <w:r w:rsidR="00B676E9"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676E9" w:rsidRPr="00801C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талантлив</w:t>
      </w:r>
      <w:r w:rsidRPr="00801C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</w:t>
      </w:r>
      <w:r w:rsidR="006C412A"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> по-своему</w:t>
      </w:r>
      <w:r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Задача взрослых - разглядеть </w:t>
      </w:r>
      <w:r w:rsidR="00B85637"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детские способности и </w:t>
      </w:r>
      <w:r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помочь </w:t>
      </w:r>
      <w:r w:rsidR="00B85637"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 </w:t>
      </w:r>
      <w:r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раскрыться</w:t>
      </w:r>
      <w:r w:rsidR="00B85637"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того, чтобыбудущем из каждого ребёнка выросла </w:t>
      </w:r>
      <w:r w:rsidR="00B676E9" w:rsidRPr="00801C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талантливая</w:t>
      </w:r>
      <w:r w:rsidR="00B676E9" w:rsidRPr="00801C72">
        <w:rPr>
          <w:rFonts w:ascii="Times New Roman" w:hAnsi="Times New Roman" w:cs="Times New Roman"/>
          <w:sz w:val="28"/>
          <w:szCs w:val="28"/>
          <w:shd w:val="clear" w:color="auto" w:fill="FFFFFF"/>
        </w:rPr>
        <w:t> личность.</w:t>
      </w:r>
    </w:p>
    <w:p w:rsidR="001306C8" w:rsidRPr="0059731A" w:rsidRDefault="001306C8" w:rsidP="00E910B8">
      <w:pPr>
        <w:spacing w:after="0" w:line="240" w:lineRule="auto"/>
        <w:textAlignment w:val="baseline"/>
        <w:rPr>
          <w:color w:val="7030A0"/>
          <w:sz w:val="28"/>
          <w:szCs w:val="28"/>
        </w:rPr>
      </w:pPr>
      <w:bookmarkStart w:id="0" w:name="_GoBack"/>
      <w:bookmarkEnd w:id="0"/>
    </w:p>
    <w:p w:rsidR="00C8306E" w:rsidRPr="00C8306E" w:rsidRDefault="000E56E4" w:rsidP="00C8306E">
      <w:pPr>
        <w:pStyle w:val="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C8306E">
        <w:rPr>
          <w:sz w:val="28"/>
          <w:szCs w:val="28"/>
        </w:rPr>
        <w:t>Муниципальное автономное образовательное учреждение дополнительного образ</w:t>
      </w:r>
      <w:r w:rsidR="00690313">
        <w:rPr>
          <w:sz w:val="28"/>
          <w:szCs w:val="28"/>
        </w:rPr>
        <w:t xml:space="preserve">ования «Детско-юношеский центр» </w:t>
      </w:r>
      <w:r w:rsidRPr="00C8306E">
        <w:rPr>
          <w:sz w:val="28"/>
          <w:szCs w:val="28"/>
        </w:rPr>
        <w:t>пр</w:t>
      </w:r>
      <w:r w:rsidR="00690313">
        <w:rPr>
          <w:sz w:val="28"/>
          <w:szCs w:val="28"/>
        </w:rPr>
        <w:t xml:space="preserve">оводит </w:t>
      </w:r>
      <w:r w:rsidR="002F4136" w:rsidRPr="00C8306E">
        <w:rPr>
          <w:sz w:val="28"/>
          <w:szCs w:val="28"/>
        </w:rPr>
        <w:t>конкурс</w:t>
      </w:r>
      <w:r w:rsidR="00E910B8">
        <w:rPr>
          <w:sz w:val="28"/>
          <w:szCs w:val="28"/>
        </w:rPr>
        <w:t xml:space="preserve"> </w:t>
      </w:r>
      <w:r w:rsidRPr="00C8306E">
        <w:rPr>
          <w:sz w:val="28"/>
          <w:szCs w:val="28"/>
        </w:rPr>
        <w:t>декоративно-прикладного творчества </w:t>
      </w:r>
      <w:r w:rsidR="00FD22BB">
        <w:rPr>
          <w:b/>
          <w:bCs/>
          <w:sz w:val="28"/>
          <w:szCs w:val="28"/>
        </w:rPr>
        <w:t>«</w:t>
      </w:r>
      <w:r w:rsidR="00FD22BB">
        <w:rPr>
          <w:b/>
          <w:bCs/>
          <w:sz w:val="28"/>
          <w:szCs w:val="28"/>
          <w:lang w:val="en-US"/>
        </w:rPr>
        <w:t>HOBBY</w:t>
      </w:r>
      <w:r w:rsidR="00FD22BB">
        <w:rPr>
          <w:b/>
          <w:bCs/>
          <w:sz w:val="28"/>
          <w:szCs w:val="28"/>
        </w:rPr>
        <w:t>-битва</w:t>
      </w:r>
      <w:r w:rsidR="00FD22BB" w:rsidRPr="000E56E4">
        <w:rPr>
          <w:b/>
          <w:bCs/>
          <w:sz w:val="28"/>
          <w:szCs w:val="28"/>
        </w:rPr>
        <w:t>»</w:t>
      </w:r>
      <w:r w:rsidR="00FD22BB" w:rsidRPr="000E56E4">
        <w:rPr>
          <w:sz w:val="28"/>
          <w:szCs w:val="28"/>
        </w:rPr>
        <w:t> </w:t>
      </w:r>
      <w:r w:rsidR="00E910B8">
        <w:rPr>
          <w:b/>
          <w:bCs/>
          <w:sz w:val="28"/>
          <w:szCs w:val="28"/>
        </w:rPr>
        <w:t xml:space="preserve"> </w:t>
      </w:r>
      <w:r w:rsidR="00560439" w:rsidRPr="00C8306E">
        <w:rPr>
          <w:bCs/>
          <w:sz w:val="28"/>
          <w:szCs w:val="28"/>
        </w:rPr>
        <w:t>(далее Конкурс)</w:t>
      </w:r>
      <w:r w:rsidR="00690313">
        <w:rPr>
          <w:sz w:val="28"/>
          <w:szCs w:val="28"/>
        </w:rPr>
        <w:t xml:space="preserve"> и приглашает к участию обучающихся </w:t>
      </w:r>
      <w:r w:rsidRPr="00C8306E">
        <w:rPr>
          <w:sz w:val="28"/>
          <w:szCs w:val="28"/>
        </w:rPr>
        <w:t>обр</w:t>
      </w:r>
      <w:r w:rsidR="00C8306E">
        <w:rPr>
          <w:sz w:val="28"/>
          <w:szCs w:val="28"/>
        </w:rPr>
        <w:t>азовател</w:t>
      </w:r>
      <w:r w:rsidR="00690313">
        <w:rPr>
          <w:sz w:val="28"/>
          <w:szCs w:val="28"/>
        </w:rPr>
        <w:t xml:space="preserve">ьных учреждений </w:t>
      </w:r>
      <w:r w:rsidR="00C8306E">
        <w:rPr>
          <w:sz w:val="28"/>
          <w:szCs w:val="28"/>
        </w:rPr>
        <w:t>ВСГО.</w:t>
      </w:r>
    </w:p>
    <w:p w:rsidR="00C8306E" w:rsidRPr="00C8306E" w:rsidRDefault="007869B0" w:rsidP="00C8306E">
      <w:pPr>
        <w:pStyle w:val="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C8306E">
        <w:rPr>
          <w:sz w:val="28"/>
          <w:szCs w:val="28"/>
        </w:rPr>
        <w:t>Муниципальный Конкурс</w:t>
      </w:r>
      <w:r w:rsidR="000E56E4" w:rsidRPr="00C8306E">
        <w:rPr>
          <w:b/>
          <w:bCs/>
          <w:sz w:val="28"/>
          <w:szCs w:val="28"/>
        </w:rPr>
        <w:t> </w:t>
      </w:r>
      <w:r w:rsidR="000E56E4" w:rsidRPr="00C8306E">
        <w:rPr>
          <w:sz w:val="28"/>
          <w:szCs w:val="28"/>
        </w:rPr>
        <w:t>проводится на основании плана работы “ДЮЦ” в рамках программ</w:t>
      </w:r>
      <w:r w:rsidR="00C8306E">
        <w:rPr>
          <w:sz w:val="28"/>
          <w:szCs w:val="28"/>
        </w:rPr>
        <w:t xml:space="preserve"> художественной направленности.</w:t>
      </w:r>
    </w:p>
    <w:p w:rsidR="000E56E4" w:rsidRPr="00C8306E" w:rsidRDefault="000E56E4" w:rsidP="00C8306E">
      <w:pPr>
        <w:pStyle w:val="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C8306E">
        <w:rPr>
          <w:sz w:val="28"/>
          <w:szCs w:val="28"/>
        </w:rPr>
        <w:t>Настоящее Положение регулирует порядок организации и проведения Конкурс</w:t>
      </w:r>
      <w:r w:rsidR="00EA78A6" w:rsidRPr="00C8306E">
        <w:rPr>
          <w:sz w:val="28"/>
          <w:szCs w:val="28"/>
        </w:rPr>
        <w:t xml:space="preserve">а, устанавливает требования к </w:t>
      </w:r>
      <w:r w:rsidRPr="00C8306E">
        <w:rPr>
          <w:sz w:val="28"/>
          <w:szCs w:val="28"/>
        </w:rPr>
        <w:t xml:space="preserve"> участникам и представляемым на</w:t>
      </w:r>
      <w:r w:rsidR="00EA78A6" w:rsidRPr="00C8306E">
        <w:rPr>
          <w:sz w:val="28"/>
          <w:szCs w:val="28"/>
        </w:rPr>
        <w:t xml:space="preserve"> Конкурс материалам,</w:t>
      </w:r>
      <w:r w:rsidRPr="00C8306E">
        <w:rPr>
          <w:sz w:val="28"/>
          <w:szCs w:val="28"/>
        </w:rPr>
        <w:t xml:space="preserve"> процедуру </w:t>
      </w:r>
      <w:r w:rsidR="002F4136" w:rsidRPr="00C8306E">
        <w:rPr>
          <w:sz w:val="28"/>
          <w:szCs w:val="28"/>
        </w:rPr>
        <w:t xml:space="preserve">оценивания </w:t>
      </w:r>
      <w:r w:rsidRPr="00C8306E">
        <w:rPr>
          <w:sz w:val="28"/>
          <w:szCs w:val="28"/>
        </w:rPr>
        <w:t>и порядок награждения участников. </w:t>
      </w:r>
    </w:p>
    <w:p w:rsidR="000E56E4" w:rsidRPr="000E56E4" w:rsidRDefault="000E56E4" w:rsidP="00B00CB1">
      <w:pPr>
        <w:tabs>
          <w:tab w:val="num" w:pos="426"/>
        </w:tabs>
        <w:spacing w:after="0" w:line="240" w:lineRule="auto"/>
        <w:ind w:left="142" w:firstLine="2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Default="000E56E4" w:rsidP="000E56E4">
      <w:pPr>
        <w:numPr>
          <w:ilvl w:val="0"/>
          <w:numId w:val="6"/>
        </w:numPr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Конкурса.</w:t>
      </w:r>
    </w:p>
    <w:p w:rsidR="002F4136" w:rsidRPr="00D76A65" w:rsidRDefault="002F4136" w:rsidP="002F4136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6E4" w:rsidRPr="00D76A65" w:rsidRDefault="000E56E4" w:rsidP="000E56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</w:t>
      </w:r>
      <w:r w:rsidRPr="00D76A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реализации творческого потенциала детей средствами декоративно-прикладного творчества.</w:t>
      </w:r>
      <w:r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D76A65" w:rsidRDefault="000E56E4" w:rsidP="000E56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6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Задачи</w:t>
      </w:r>
      <w:r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0E56E4" w:rsidRPr="00D76A65" w:rsidRDefault="00202042" w:rsidP="00C8306E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творческой самореализации детей и </w:t>
      </w:r>
      <w:r w:rsid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подростков.</w:t>
      </w:r>
    </w:p>
    <w:p w:rsidR="000E56E4" w:rsidRPr="00D76A65" w:rsidRDefault="00202042" w:rsidP="00C8306E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азвитие творческой активности и конструктивного мышления, фантазии, творческих способностей учащихся</w:t>
      </w:r>
      <w:r w:rsidR="002F41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02042" w:rsidRDefault="00202042" w:rsidP="00C8306E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оспитание эстетического вкуса.</w:t>
      </w:r>
    </w:p>
    <w:p w:rsidR="000E56E4" w:rsidRPr="00202042" w:rsidRDefault="000E56E4" w:rsidP="00C8306E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родителей (законных п</w:t>
      </w:r>
      <w:r w:rsidR="00202042" w:rsidRPr="00202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редставителей)</w:t>
      </w:r>
      <w:r w:rsidRPr="0020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совместной тво</w:t>
      </w:r>
      <w:r w:rsidR="00E9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рческой деятельности </w:t>
      </w:r>
      <w:r w:rsid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детьми.</w:t>
      </w:r>
    </w:p>
    <w:p w:rsidR="000E56E4" w:rsidRPr="000E56E4" w:rsidRDefault="000E56E4" w:rsidP="008738BC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Calibri" w:eastAsia="Times New Roman" w:hAnsi="Calibri" w:cs="Segoe UI"/>
          <w:color w:val="00B050"/>
          <w:sz w:val="28"/>
          <w:szCs w:val="28"/>
          <w:lang w:eastAsia="ru-RU"/>
        </w:rPr>
        <w:t> </w:t>
      </w:r>
    </w:p>
    <w:p w:rsidR="002F4136" w:rsidRPr="002F4136" w:rsidRDefault="002F4136" w:rsidP="002F4136">
      <w:pPr>
        <w:pStyle w:val="a3"/>
        <w:numPr>
          <w:ilvl w:val="0"/>
          <w:numId w:val="6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2F4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онкурса.</w:t>
      </w:r>
    </w:p>
    <w:p w:rsidR="002F4136" w:rsidRPr="002F4136" w:rsidRDefault="002F4136" w:rsidP="002F4136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136" w:rsidRPr="002F4136" w:rsidRDefault="00690313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Участниками выставки </w:t>
      </w:r>
      <w:r w:rsidR="002F4136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обучающиеся школ Верхнесалдинского городского округа, в возрасте от 6 до 17 лет по возрастным категориям: </w:t>
      </w:r>
    </w:p>
    <w:p w:rsidR="002F4136" w:rsidRPr="002F4136" w:rsidRDefault="002F4136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младшая возрастная группа (6 – 9 лет);    </w:t>
      </w:r>
    </w:p>
    <w:p w:rsidR="002F4136" w:rsidRPr="002F4136" w:rsidRDefault="002F4136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средняя возрастная группа (10-13 лет); </w:t>
      </w:r>
    </w:p>
    <w:p w:rsidR="002F4136" w:rsidRPr="002F4136" w:rsidRDefault="002F4136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старшая возрастная группа (14- 17 лет). </w:t>
      </w:r>
    </w:p>
    <w:p w:rsidR="002F4136" w:rsidRDefault="002F4136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Участником выставки </w:t>
      </w: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являться как отдельный учащийся, так и коллектив учащихся. </w:t>
      </w:r>
    </w:p>
    <w:p w:rsidR="002F4136" w:rsidRPr="002F4136" w:rsidRDefault="002F4136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3.Количество работ от каждого образовательного учреждения не ограниченно. </w:t>
      </w:r>
    </w:p>
    <w:p w:rsidR="002F4136" w:rsidRPr="00C8306E" w:rsidRDefault="002F4136" w:rsidP="00C8306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738BC" w:rsidRPr="008738BC" w:rsidRDefault="008738BC" w:rsidP="002F4136">
      <w:pPr>
        <w:pStyle w:val="a3"/>
        <w:numPr>
          <w:ilvl w:val="0"/>
          <w:numId w:val="6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Конкурса.</w:t>
      </w:r>
      <w:r w:rsidRPr="008738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8BC" w:rsidRPr="000E56E4" w:rsidRDefault="008738BC" w:rsidP="008738B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8BC" w:rsidRPr="000E56E4" w:rsidRDefault="008738BC" w:rsidP="008738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являются изделия декоративно-прикладного творчества в следующих номинациях: </w:t>
      </w:r>
    </w:p>
    <w:p w:rsidR="008738BC" w:rsidRDefault="00E9109A" w:rsidP="008738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6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22BB" w:rsidRPr="00FD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D22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SWEET</w:t>
      </w:r>
      <w:proofErr w:type="spellStart"/>
      <w:proofErr w:type="gramEnd"/>
      <w:r w:rsidR="00FD22BB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вкусняшка</w:t>
      </w:r>
      <w:proofErr w:type="spellEnd"/>
      <w:r w:rsidR="008738BC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(десерты для декора: кексы, торты, конфеты, печенье и т.д.)</w:t>
      </w:r>
    </w:p>
    <w:p w:rsidR="008738BC" w:rsidRPr="0075652A" w:rsidRDefault="0075652A" w:rsidP="008738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910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22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Кухня</w:t>
      </w:r>
      <w:proofErr w:type="gramStart"/>
      <w:r w:rsidR="00FD22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LIFE</w:t>
      </w:r>
      <w:proofErr w:type="gramEnd"/>
      <w:r w:rsidR="008738BC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(прихватки, </w:t>
      </w:r>
      <w:proofErr w:type="spellStart"/>
      <w:r w:rsidR="00E91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конфетницы</w:t>
      </w:r>
      <w:proofErr w:type="spellEnd"/>
      <w:r w:rsidR="00E9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салфетницы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вазы, карманы для мелочей)</w:t>
      </w:r>
      <w:r w:rsid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56E4" w:rsidRPr="002F4136" w:rsidRDefault="000E56E4" w:rsidP="002F413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C8306E">
      <w:pPr>
        <w:numPr>
          <w:ilvl w:val="0"/>
          <w:numId w:val="11"/>
        </w:numPr>
        <w:tabs>
          <w:tab w:val="left" w:pos="1701"/>
          <w:tab w:val="left" w:pos="2410"/>
          <w:tab w:val="left" w:pos="2552"/>
        </w:tabs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 конкурсным работам.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136" w:rsidRPr="002F4136" w:rsidRDefault="00C8306E" w:rsidP="00C8306E">
      <w:pPr>
        <w:pStyle w:val="a3"/>
        <w:numPr>
          <w:ilvl w:val="0"/>
          <w:numId w:val="22"/>
        </w:numPr>
        <w:tabs>
          <w:tab w:val="left" w:pos="284"/>
          <w:tab w:val="left" w:pos="3544"/>
          <w:tab w:val="left" w:pos="9356"/>
        </w:tabs>
        <w:spacing w:after="0" w:line="240" w:lineRule="auto"/>
        <w:ind w:left="0" w:firstLine="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творческая работа должна 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отражать тематику Конкурса и соответствовать выбранной </w:t>
      </w:r>
      <w:r w:rsidR="000E56E4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номинации.</w:t>
      </w:r>
    </w:p>
    <w:p w:rsidR="002F4136" w:rsidRPr="002F4136" w:rsidRDefault="000E56E4" w:rsidP="002F4136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принимаются работы, выполненные из различных материалов: бумага, </w:t>
      </w:r>
      <w:r w:rsidR="006A51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бисер, </w:t>
      </w:r>
      <w:proofErr w:type="spellStart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фоамиран</w:t>
      </w:r>
      <w:proofErr w:type="spellEnd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природный материал,  </w:t>
      </w: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солёно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тесто, глина, пластилин и др.</w:t>
      </w:r>
    </w:p>
    <w:p w:rsidR="002F4136" w:rsidRPr="002F4136" w:rsidRDefault="000E56E4" w:rsidP="002F4136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Конкурс картины или панно должны быть оформлены в рамках или паспарту.</w:t>
      </w:r>
    </w:p>
    <w:p w:rsidR="000E56E4" w:rsidRPr="002F4136" w:rsidRDefault="000E56E4" w:rsidP="002F4136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не принимаются работы в виде рисунков. </w:t>
      </w:r>
    </w:p>
    <w:p w:rsidR="000E56E4" w:rsidRPr="000E56E4" w:rsidRDefault="000E56E4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0E56E4" w:rsidRPr="000E56E4" w:rsidRDefault="00770370" w:rsidP="008738B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E56E4"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участия в Конкурсе.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8738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2F4136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представляет на Конкурс только одну работу. </w:t>
      </w:r>
    </w:p>
    <w:p w:rsidR="000E56E4" w:rsidRPr="000E56E4" w:rsidRDefault="000E56E4" w:rsidP="002F413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дистанционно, где работы участников представляются в виде фото. </w:t>
      </w:r>
    </w:p>
    <w:p w:rsidR="00E9109A" w:rsidRPr="00E910B8" w:rsidRDefault="006B1633" w:rsidP="006B1633">
      <w:pPr>
        <w:spacing w:after="0" w:line="360" w:lineRule="auto"/>
        <w:jc w:val="both"/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6B1633">
        <w:rPr>
          <w:rFonts w:ascii="Times New Roman" w:hAnsi="Times New Roman"/>
          <w:sz w:val="28"/>
          <w:szCs w:val="28"/>
          <w:lang w:eastAsia="ru-RU"/>
        </w:rPr>
        <w:t>Заявку на конкурс и фотографию работы высылать на электронный адрес</w:t>
      </w:r>
      <w:r w:rsidRPr="006B16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1633">
        <w:rPr>
          <w:rFonts w:eastAsia="Calibri"/>
          <w:sz w:val="28"/>
          <w:szCs w:val="28"/>
        </w:rPr>
        <w:t xml:space="preserve">, </w:t>
      </w:r>
      <w:hyperlink r:id="rId5" w:history="1">
        <w:r w:rsidRPr="00E910B8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grishina_vs@mail.ru</w:t>
        </w:r>
      </w:hyperlink>
      <w:r w:rsidR="00E9109A" w:rsidRPr="00E910B8">
        <w:rPr>
          <w:rFonts w:ascii="Times New Roman" w:eastAsia="Calibri" w:hAnsi="Times New Roman" w:cs="Times New Roman"/>
          <w:sz w:val="28"/>
          <w:szCs w:val="28"/>
        </w:rPr>
        <w:t>или</w:t>
      </w:r>
      <w:hyperlink r:id="rId6" w:history="1">
        <w:r w:rsidR="00E9109A" w:rsidRPr="00E910B8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nina-rostova@mail.ru</w:t>
        </w:r>
      </w:hyperlink>
    </w:p>
    <w:p w:rsidR="000E56E4" w:rsidRPr="006B1633" w:rsidRDefault="000E56E4" w:rsidP="006B1633">
      <w:p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 представлена в </w:t>
      </w:r>
      <w:r w:rsidR="006B16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Приложении </w:t>
      </w:r>
      <w:r w:rsidR="006B1633">
        <w:rPr>
          <w:rFonts w:ascii="Times New Roman" w:hAnsi="Times New Roman"/>
          <w:sz w:val="28"/>
          <w:szCs w:val="28"/>
          <w:lang w:eastAsia="ru-RU"/>
        </w:rPr>
        <w:t>1</w:t>
      </w:r>
    </w:p>
    <w:p w:rsidR="000E56E4" w:rsidRPr="000E56E4" w:rsidRDefault="000E56E4" w:rsidP="002F4136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заявки творческие работы на Конкурс не принимаются!  </w:t>
      </w:r>
    </w:p>
    <w:p w:rsidR="000E56E4" w:rsidRPr="000E56E4" w:rsidRDefault="000E56E4" w:rsidP="008738B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770370" w:rsidP="000E56E4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8306E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7</w:t>
      </w:r>
      <w:r w:rsidR="000E56E4" w:rsidRPr="000E56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.</w:t>
      </w:r>
      <w:r w:rsidR="000E56E4"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Критерии оценивания.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690313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Выставочные 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оцениваются по следующим критериям: </w:t>
      </w:r>
    </w:p>
    <w:p w:rsidR="000E56E4" w:rsidRPr="000E56E4" w:rsidRDefault="000E56E4" w:rsidP="00C8306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заданной теме и номинации; </w:t>
      </w:r>
    </w:p>
    <w:p w:rsidR="000E56E4" w:rsidRPr="000E56E4" w:rsidRDefault="000E56E4" w:rsidP="00C8306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исполнения; </w:t>
      </w:r>
    </w:p>
    <w:p w:rsidR="000E56E4" w:rsidRPr="000E56E4" w:rsidRDefault="000E56E4" w:rsidP="00C8306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оригинальность, художественный образ; </w:t>
      </w:r>
    </w:p>
    <w:p w:rsidR="000E56E4" w:rsidRPr="000E56E4" w:rsidRDefault="000E56E4" w:rsidP="00C8306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исполнения. </w:t>
      </w:r>
    </w:p>
    <w:p w:rsidR="000E56E4" w:rsidRPr="000E56E4" w:rsidRDefault="000E56E4" w:rsidP="000E56E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в Конкурсе – 20 (от 0 до 5 баллов за каждый критерий).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770370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E56E4"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.Этапы проведения Конкурса.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E9109A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1.Конкурс «Перезвон талантов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в несколько этапов: </w:t>
      </w:r>
    </w:p>
    <w:p w:rsidR="000E56E4" w:rsidRPr="000E56E4" w:rsidRDefault="000E56E4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1 этап. 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заявок и фотографий работ для участия в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(по электронной почте)</w:t>
      </w:r>
      <w:r w:rsidR="0034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03.12.2020 по 10</w:t>
      </w:r>
      <w:r w:rsidR="0075652A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.2020. </w:t>
      </w:r>
    </w:p>
    <w:p w:rsidR="000E56E4" w:rsidRPr="000E56E4" w:rsidRDefault="000E56E4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 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первого э</w:t>
      </w:r>
      <w:r w:rsidR="00346D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тапа Конкурса членами жюри. - 10.12.2020 - 14.12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.2020.  </w:t>
      </w:r>
    </w:p>
    <w:p w:rsidR="000E56E4" w:rsidRPr="00E910B8" w:rsidRDefault="000E56E4" w:rsidP="006B1633">
      <w:pPr>
        <w:spacing w:after="0" w:line="360" w:lineRule="auto"/>
        <w:rPr>
          <w:rFonts w:ascii="Times New Roman" w:eastAsia="Calibri" w:hAnsi="Times New Roman" w:cs="Times New Roman"/>
          <w:b/>
          <w:sz w:val="36"/>
          <w:szCs w:val="28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итогов первог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 этапа Конкурса на сайте «ДЮЦ»</w:t>
      </w:r>
      <w:r w:rsidR="0034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- 14.12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.2020. Творческие работы каждой номинации, набравшие наибольшее количество баллов (победители и призёры Конкурса), становятся участниками зрительского он-</w:t>
      </w:r>
      <w:r w:rsidRPr="00E910B8">
        <w:rPr>
          <w:rFonts w:ascii="Times New Roman" w:eastAsia="Times New Roman" w:hAnsi="Times New Roman" w:cs="Times New Roman"/>
          <w:sz w:val="36"/>
          <w:szCs w:val="28"/>
          <w:lang w:eastAsia="ru-RU"/>
        </w:rPr>
        <w:t>лайн голосования. </w:t>
      </w:r>
      <w:r w:rsidR="006B1633" w:rsidRPr="00E910B8">
        <w:rPr>
          <w:rFonts w:ascii="Times New Roman" w:eastAsia="Calibri" w:hAnsi="Times New Roman" w:cs="Times New Roman"/>
          <w:b/>
          <w:sz w:val="36"/>
          <w:szCs w:val="28"/>
        </w:rPr>
        <w:t>(</w:t>
      </w:r>
      <w:hyperlink r:id="rId7" w:tgtFrame="_blank" w:history="1">
        <w:r w:rsidR="006B1633" w:rsidRPr="00E910B8">
          <w:rPr>
            <w:rFonts w:ascii="Times New Roman" w:eastAsia="Calibri" w:hAnsi="Times New Roman" w:cs="Times New Roman"/>
            <w:b/>
            <w:color w:val="005BD1"/>
            <w:sz w:val="28"/>
            <w:szCs w:val="23"/>
            <w:u w:val="single"/>
            <w:shd w:val="clear" w:color="auto" w:fill="FFFFFF"/>
          </w:rPr>
          <w:t>https://m.vk.com/club177023048?from=groups</w:t>
        </w:r>
      </w:hyperlink>
      <w:r w:rsidR="006B1633" w:rsidRPr="00E910B8">
        <w:rPr>
          <w:rFonts w:ascii="Times New Roman" w:eastAsia="Calibri" w:hAnsi="Times New Roman" w:cs="Times New Roman"/>
          <w:b/>
          <w:sz w:val="36"/>
          <w:szCs w:val="28"/>
        </w:rPr>
        <w:t>)</w:t>
      </w:r>
    </w:p>
    <w:p w:rsidR="000E56E4" w:rsidRPr="000E56E4" w:rsidRDefault="000E56E4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 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Зрительское</w:t>
      </w:r>
      <w:r w:rsidR="00E9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</w:t>
      </w:r>
      <w:proofErr w:type="spellEnd"/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Победителе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каждой номинации определяет </w:t>
      </w:r>
      <w:proofErr w:type="spellStart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голос </w:t>
      </w:r>
      <w:r w:rsidR="0034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</w:t>
      </w:r>
      <w:r w:rsidR="00346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.12.2020 – 17.12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 </w:t>
      </w:r>
    </w:p>
    <w:p w:rsidR="000E56E4" w:rsidRPr="006B1633" w:rsidRDefault="000E56E4" w:rsidP="006B16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 результатов Конкурса 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зрительского</w:t>
      </w:r>
      <w:r w:rsidR="00E9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он-лайн-голосования</w:t>
      </w:r>
      <w:proofErr w:type="spellEnd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«ДЮЦ» </w:t>
      </w:r>
      <w:r w:rsidR="00346D27">
        <w:rPr>
          <w:rFonts w:ascii="Times New Roman" w:eastAsia="Times New Roman" w:hAnsi="Times New Roman" w:cs="Times New Roman"/>
          <w:sz w:val="28"/>
          <w:szCs w:val="28"/>
          <w:lang w:eastAsia="ru-RU"/>
        </w:rPr>
        <w:t>- 18.12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.2020. </w:t>
      </w:r>
      <w:r w:rsidR="006B1633" w:rsidRPr="006B1633">
        <w:rPr>
          <w:rFonts w:ascii="Times New Roman" w:eastAsia="Calibri" w:hAnsi="Times New Roman" w:cs="Times New Roman"/>
          <w:sz w:val="28"/>
          <w:szCs w:val="28"/>
        </w:rPr>
        <w:t>(</w:t>
      </w:r>
      <w:hyperlink r:id="rId8" w:history="1">
        <w:r w:rsidR="006B1633" w:rsidRPr="00CA5A2B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https://ducvs.uralschool.ru/?section_id=12</w:t>
        </w:r>
      </w:hyperlink>
      <w:r w:rsidR="006B1633" w:rsidRPr="006B1633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E56E4" w:rsidRDefault="000E56E4" w:rsidP="000E56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этап. 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346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наградных материалов – 23.12.2020 -29.12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 </w:t>
      </w:r>
    </w:p>
    <w:p w:rsidR="00770370" w:rsidRPr="000E56E4" w:rsidRDefault="00770370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70370" w:rsidRPr="000E56E4" w:rsidRDefault="00770370" w:rsidP="00770370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Оргкомитет Конкурса.</w:t>
      </w:r>
    </w:p>
    <w:p w:rsidR="00770370" w:rsidRPr="000E56E4" w:rsidRDefault="00770370" w:rsidP="0077037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136" w:rsidRPr="002F4136" w:rsidRDefault="00770370" w:rsidP="002F4136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осуществляет общий контроль хода Конкурса и процедуру награждения участников конкурса.</w:t>
      </w:r>
    </w:p>
    <w:p w:rsidR="00770370" w:rsidRPr="002F4136" w:rsidRDefault="002F4136" w:rsidP="002F4136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оргкомитета </w:t>
      </w:r>
      <w:r w:rsidR="00770370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 заместитель директора «ДЮЦ» </w:t>
      </w:r>
      <w:proofErr w:type="spellStart"/>
      <w:r w:rsidR="00770370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Мехоношина</w:t>
      </w:r>
      <w:proofErr w:type="spellEnd"/>
      <w:r w:rsidR="00770370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Вера Юрьевна, педагоги дополнительного образования «ДЮЦ»: Ростова Нина Ивановна, Гришина Ольга Владимировна.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Состав жюри Конкурса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жюри входят: </w:t>
      </w:r>
    </w:p>
    <w:p w:rsidR="000E56E4" w:rsidRPr="000E56E4" w:rsidRDefault="000E56E4" w:rsidP="000E56E4">
      <w:pPr>
        <w:numPr>
          <w:ilvl w:val="0"/>
          <w:numId w:val="17"/>
        </w:numPr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Мордяшова</w:t>
      </w:r>
      <w:proofErr w:type="spellEnd"/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А.Ю</w:t>
      </w:r>
      <w:r w:rsidR="002F4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педагог- организатор  «ДЮЦ». </w:t>
      </w:r>
    </w:p>
    <w:p w:rsidR="000E56E4" w:rsidRPr="000E56E4" w:rsidRDefault="000E56E4" w:rsidP="000E56E4">
      <w:pPr>
        <w:numPr>
          <w:ilvl w:val="0"/>
          <w:numId w:val="18"/>
        </w:numPr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Воеводина А.Р. –  педагог ДО «ДЮЦ». </w:t>
      </w:r>
    </w:p>
    <w:p w:rsidR="000E56E4" w:rsidRPr="000E56E4" w:rsidRDefault="000E56E4" w:rsidP="000E56E4">
      <w:pPr>
        <w:numPr>
          <w:ilvl w:val="0"/>
          <w:numId w:val="19"/>
        </w:numPr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Печагина</w:t>
      </w:r>
      <w:proofErr w:type="spellEnd"/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В.М.- педагог-организатор «ДЮЦ». </w:t>
      </w:r>
    </w:p>
    <w:p w:rsidR="000E56E4" w:rsidRPr="000E56E4" w:rsidRDefault="002F4136" w:rsidP="000E56E4">
      <w:pPr>
        <w:numPr>
          <w:ilvl w:val="0"/>
          <w:numId w:val="20"/>
        </w:numPr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Бокова В.В. – социальный педагог «ДЮЦ».</w:t>
      </w:r>
    </w:p>
    <w:p w:rsidR="000E56E4" w:rsidRPr="000E56E4" w:rsidRDefault="000E56E4" w:rsidP="000E56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6E4" w:rsidRPr="000E56E4" w:rsidRDefault="000E56E4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E56E4" w:rsidRPr="000E56E4" w:rsidRDefault="000E56E4" w:rsidP="000E56E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участиев Конкурсе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5"/>
        <w:gridCol w:w="1965"/>
        <w:gridCol w:w="1980"/>
        <w:gridCol w:w="1845"/>
        <w:gridCol w:w="2175"/>
      </w:tblGrid>
      <w:tr w:rsidR="000E56E4" w:rsidRPr="000E56E4" w:rsidTr="00C8306E"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C83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автора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C83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учреждение, класс, возраст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C83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C83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материалы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C83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педагога-куратора (если имеется)</w:t>
            </w:r>
          </w:p>
        </w:tc>
      </w:tr>
      <w:tr w:rsidR="000E56E4" w:rsidRPr="000E56E4" w:rsidTr="00C8306E"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6E4" w:rsidRPr="000E56E4" w:rsidTr="00C8306E"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56E4" w:rsidRPr="000E56E4" w:rsidRDefault="000E56E4" w:rsidP="000E56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5404" w:rsidRDefault="00165404"/>
    <w:sectPr w:rsidR="00165404" w:rsidSect="0069031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E81"/>
    <w:multiLevelType w:val="multilevel"/>
    <w:tmpl w:val="C1FC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BB7307"/>
    <w:multiLevelType w:val="multilevel"/>
    <w:tmpl w:val="4E9E5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F712E"/>
    <w:multiLevelType w:val="multilevel"/>
    <w:tmpl w:val="9DECF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C5DCC"/>
    <w:multiLevelType w:val="hybridMultilevel"/>
    <w:tmpl w:val="2910B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E5AC8"/>
    <w:multiLevelType w:val="multilevel"/>
    <w:tmpl w:val="CA941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82FE7"/>
    <w:multiLevelType w:val="multilevel"/>
    <w:tmpl w:val="C51C3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A0733"/>
    <w:multiLevelType w:val="multilevel"/>
    <w:tmpl w:val="C62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191449"/>
    <w:multiLevelType w:val="multilevel"/>
    <w:tmpl w:val="F59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A75771"/>
    <w:multiLevelType w:val="multilevel"/>
    <w:tmpl w:val="BE7C4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541E7"/>
    <w:multiLevelType w:val="multilevel"/>
    <w:tmpl w:val="8960C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4217C"/>
    <w:multiLevelType w:val="multilevel"/>
    <w:tmpl w:val="70BC7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2064B"/>
    <w:multiLevelType w:val="multilevel"/>
    <w:tmpl w:val="0BC83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A5510"/>
    <w:multiLevelType w:val="multilevel"/>
    <w:tmpl w:val="20ACB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441AB"/>
    <w:multiLevelType w:val="hybridMultilevel"/>
    <w:tmpl w:val="2B5CF564"/>
    <w:lvl w:ilvl="0" w:tplc="8024882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C5DF3"/>
    <w:multiLevelType w:val="multilevel"/>
    <w:tmpl w:val="ED1C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6F7C2D"/>
    <w:multiLevelType w:val="hybridMultilevel"/>
    <w:tmpl w:val="58BECC50"/>
    <w:lvl w:ilvl="0" w:tplc="84B22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929B2"/>
    <w:multiLevelType w:val="multilevel"/>
    <w:tmpl w:val="A54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4E25C7"/>
    <w:multiLevelType w:val="multilevel"/>
    <w:tmpl w:val="10307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0D0087"/>
    <w:multiLevelType w:val="multilevel"/>
    <w:tmpl w:val="F51E3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E359D5"/>
    <w:multiLevelType w:val="multilevel"/>
    <w:tmpl w:val="1A687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9781C"/>
    <w:multiLevelType w:val="multilevel"/>
    <w:tmpl w:val="3B96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530D77"/>
    <w:multiLevelType w:val="multilevel"/>
    <w:tmpl w:val="67FCC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9747EC"/>
    <w:multiLevelType w:val="multilevel"/>
    <w:tmpl w:val="F128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2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17"/>
  </w:num>
  <w:num w:numId="11">
    <w:abstractNumId w:val="11"/>
  </w:num>
  <w:num w:numId="12">
    <w:abstractNumId w:val="14"/>
  </w:num>
  <w:num w:numId="13">
    <w:abstractNumId w:val="1"/>
  </w:num>
  <w:num w:numId="14">
    <w:abstractNumId w:val="18"/>
  </w:num>
  <w:num w:numId="15">
    <w:abstractNumId w:val="5"/>
  </w:num>
  <w:num w:numId="16">
    <w:abstractNumId w:val="6"/>
  </w:num>
  <w:num w:numId="17">
    <w:abstractNumId w:val="22"/>
  </w:num>
  <w:num w:numId="18">
    <w:abstractNumId w:val="19"/>
  </w:num>
  <w:num w:numId="19">
    <w:abstractNumId w:val="8"/>
  </w:num>
  <w:num w:numId="20">
    <w:abstractNumId w:val="10"/>
  </w:num>
  <w:num w:numId="21">
    <w:abstractNumId w:val="3"/>
  </w:num>
  <w:num w:numId="22">
    <w:abstractNumId w:val="1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D57"/>
    <w:rsid w:val="000112E2"/>
    <w:rsid w:val="00045D57"/>
    <w:rsid w:val="000A381B"/>
    <w:rsid w:val="000E56E4"/>
    <w:rsid w:val="000F2C55"/>
    <w:rsid w:val="001258F8"/>
    <w:rsid w:val="001306C8"/>
    <w:rsid w:val="00165080"/>
    <w:rsid w:val="00165404"/>
    <w:rsid w:val="001D71ED"/>
    <w:rsid w:val="00202042"/>
    <w:rsid w:val="00293E1C"/>
    <w:rsid w:val="002B18D7"/>
    <w:rsid w:val="002B21BB"/>
    <w:rsid w:val="002B221F"/>
    <w:rsid w:val="002D6306"/>
    <w:rsid w:val="002F4136"/>
    <w:rsid w:val="00327A92"/>
    <w:rsid w:val="00346D27"/>
    <w:rsid w:val="00355ECC"/>
    <w:rsid w:val="003655A8"/>
    <w:rsid w:val="003B3901"/>
    <w:rsid w:val="003E23A5"/>
    <w:rsid w:val="003E585A"/>
    <w:rsid w:val="00405690"/>
    <w:rsid w:val="00465BDD"/>
    <w:rsid w:val="00481A5E"/>
    <w:rsid w:val="00493E64"/>
    <w:rsid w:val="004D6193"/>
    <w:rsid w:val="004E735D"/>
    <w:rsid w:val="00505DDE"/>
    <w:rsid w:val="005217CD"/>
    <w:rsid w:val="00523E5C"/>
    <w:rsid w:val="00532A48"/>
    <w:rsid w:val="00555618"/>
    <w:rsid w:val="0055684B"/>
    <w:rsid w:val="00560439"/>
    <w:rsid w:val="00565D9E"/>
    <w:rsid w:val="0057760B"/>
    <w:rsid w:val="005824C0"/>
    <w:rsid w:val="0059731A"/>
    <w:rsid w:val="005C07EB"/>
    <w:rsid w:val="005D38AA"/>
    <w:rsid w:val="005D7A5B"/>
    <w:rsid w:val="0060504C"/>
    <w:rsid w:val="006204D5"/>
    <w:rsid w:val="00624B72"/>
    <w:rsid w:val="006402FD"/>
    <w:rsid w:val="00665F04"/>
    <w:rsid w:val="00690313"/>
    <w:rsid w:val="006925C7"/>
    <w:rsid w:val="006A514E"/>
    <w:rsid w:val="006B1633"/>
    <w:rsid w:val="006C412A"/>
    <w:rsid w:val="006E230F"/>
    <w:rsid w:val="006E3646"/>
    <w:rsid w:val="00736F5B"/>
    <w:rsid w:val="00746D0B"/>
    <w:rsid w:val="0075652A"/>
    <w:rsid w:val="00770370"/>
    <w:rsid w:val="00772F39"/>
    <w:rsid w:val="007869B0"/>
    <w:rsid w:val="007A36EF"/>
    <w:rsid w:val="007B3622"/>
    <w:rsid w:val="007E2492"/>
    <w:rsid w:val="00801C72"/>
    <w:rsid w:val="00815911"/>
    <w:rsid w:val="00836F8F"/>
    <w:rsid w:val="00841355"/>
    <w:rsid w:val="008738BC"/>
    <w:rsid w:val="008A2C48"/>
    <w:rsid w:val="008F003D"/>
    <w:rsid w:val="00933A2F"/>
    <w:rsid w:val="009F2CFF"/>
    <w:rsid w:val="00A14DA0"/>
    <w:rsid w:val="00A214BC"/>
    <w:rsid w:val="00A75ADB"/>
    <w:rsid w:val="00AB65E2"/>
    <w:rsid w:val="00AC2CB4"/>
    <w:rsid w:val="00AD66C0"/>
    <w:rsid w:val="00AD7966"/>
    <w:rsid w:val="00B00CB1"/>
    <w:rsid w:val="00B04B96"/>
    <w:rsid w:val="00B244A3"/>
    <w:rsid w:val="00B26ABC"/>
    <w:rsid w:val="00B27243"/>
    <w:rsid w:val="00B374A6"/>
    <w:rsid w:val="00B676E9"/>
    <w:rsid w:val="00B84A3A"/>
    <w:rsid w:val="00B85637"/>
    <w:rsid w:val="00B87B3F"/>
    <w:rsid w:val="00BC04CC"/>
    <w:rsid w:val="00BC1C45"/>
    <w:rsid w:val="00BD37DB"/>
    <w:rsid w:val="00C07A4B"/>
    <w:rsid w:val="00C3623B"/>
    <w:rsid w:val="00C52FF2"/>
    <w:rsid w:val="00C701A5"/>
    <w:rsid w:val="00C8306E"/>
    <w:rsid w:val="00C83B97"/>
    <w:rsid w:val="00CA4160"/>
    <w:rsid w:val="00CC3608"/>
    <w:rsid w:val="00D26679"/>
    <w:rsid w:val="00D3705C"/>
    <w:rsid w:val="00D50302"/>
    <w:rsid w:val="00D600B5"/>
    <w:rsid w:val="00D74D40"/>
    <w:rsid w:val="00D76A65"/>
    <w:rsid w:val="00D93ED9"/>
    <w:rsid w:val="00DC60B2"/>
    <w:rsid w:val="00DD63C9"/>
    <w:rsid w:val="00DD716D"/>
    <w:rsid w:val="00DE211F"/>
    <w:rsid w:val="00E36DD2"/>
    <w:rsid w:val="00E9109A"/>
    <w:rsid w:val="00E910B8"/>
    <w:rsid w:val="00E960D3"/>
    <w:rsid w:val="00EA78A6"/>
    <w:rsid w:val="00ED7831"/>
    <w:rsid w:val="00EE3849"/>
    <w:rsid w:val="00EF600C"/>
    <w:rsid w:val="00F56006"/>
    <w:rsid w:val="00F7141A"/>
    <w:rsid w:val="00F74E84"/>
    <w:rsid w:val="00F94157"/>
    <w:rsid w:val="00FA0A99"/>
    <w:rsid w:val="00FA12D2"/>
    <w:rsid w:val="00FD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E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56E4"/>
  </w:style>
  <w:style w:type="character" w:customStyle="1" w:styleId="eop">
    <w:name w:val="eop"/>
    <w:basedOn w:val="a0"/>
    <w:rsid w:val="000E56E4"/>
  </w:style>
  <w:style w:type="character" w:customStyle="1" w:styleId="contextualspellingandgrammarerror">
    <w:name w:val="contextualspellingandgrammarerror"/>
    <w:basedOn w:val="a0"/>
    <w:rsid w:val="000E56E4"/>
  </w:style>
  <w:style w:type="character" w:customStyle="1" w:styleId="spellingerror">
    <w:name w:val="spellingerror"/>
    <w:basedOn w:val="a0"/>
    <w:rsid w:val="000E56E4"/>
  </w:style>
  <w:style w:type="paragraph" w:styleId="a3">
    <w:name w:val="List Paragraph"/>
    <w:basedOn w:val="a"/>
    <w:uiPriority w:val="34"/>
    <w:qFormat/>
    <w:rsid w:val="00B272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1633"/>
    <w:rPr>
      <w:color w:val="0000FF" w:themeColor="hyperlink"/>
      <w:u w:val="single"/>
    </w:rPr>
  </w:style>
  <w:style w:type="paragraph" w:styleId="a5">
    <w:name w:val="No Spacing"/>
    <w:uiPriority w:val="1"/>
    <w:qFormat/>
    <w:rsid w:val="006903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E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56E4"/>
  </w:style>
  <w:style w:type="character" w:customStyle="1" w:styleId="eop">
    <w:name w:val="eop"/>
    <w:basedOn w:val="a0"/>
    <w:rsid w:val="000E56E4"/>
  </w:style>
  <w:style w:type="character" w:customStyle="1" w:styleId="contextualspellingandgrammarerror">
    <w:name w:val="contextualspellingandgrammarerror"/>
    <w:basedOn w:val="a0"/>
    <w:rsid w:val="000E56E4"/>
  </w:style>
  <w:style w:type="character" w:customStyle="1" w:styleId="spellingerror">
    <w:name w:val="spellingerror"/>
    <w:basedOn w:val="a0"/>
    <w:rsid w:val="000E5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9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vs.uralschool.ru/?section_id=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vk.com/club177023048?from=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-rostova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grishina_v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2013</cp:lastModifiedBy>
  <cp:revision>6</cp:revision>
  <cp:lastPrinted>2020-12-01T09:58:00Z</cp:lastPrinted>
  <dcterms:created xsi:type="dcterms:W3CDTF">2020-12-01T09:00:00Z</dcterms:created>
  <dcterms:modified xsi:type="dcterms:W3CDTF">2020-12-01T09:58:00Z</dcterms:modified>
</cp:coreProperties>
</file>