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CE" w:rsidRDefault="001A67CE" w:rsidP="001A6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7CE" w:rsidRPr="008B12F5" w:rsidRDefault="001A67CE" w:rsidP="001A67CE">
      <w:pPr>
        <w:shd w:val="clear" w:color="auto" w:fill="FFFFFF"/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1A67CE" w:rsidRDefault="001A67CE" w:rsidP="001A67CE">
      <w:pPr>
        <w:shd w:val="clear" w:color="auto" w:fill="FFFFFF"/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«</w:t>
      </w:r>
      <w:r w:rsidRPr="008B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ДЮЦ»</w:t>
      </w:r>
    </w:p>
    <w:p w:rsidR="001A67CE" w:rsidRPr="008A180E" w:rsidRDefault="001A67CE" w:rsidP="001A67CE">
      <w:pPr>
        <w:pStyle w:val="a6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51DC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 от года</w:t>
      </w:r>
    </w:p>
    <w:p w:rsidR="001A67CE" w:rsidRPr="008B12F5" w:rsidRDefault="001A67CE" w:rsidP="001A67CE">
      <w:pPr>
        <w:shd w:val="clear" w:color="auto" w:fill="FFFFFF"/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proofErr w:type="spellStart"/>
      <w:r w:rsidRPr="008B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Е.П.Чукавина</w:t>
      </w:r>
      <w:proofErr w:type="spellEnd"/>
    </w:p>
    <w:p w:rsidR="001A67CE" w:rsidRDefault="001A67CE" w:rsidP="001A67C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A67CE" w:rsidRDefault="00F06343" w:rsidP="001A67CE">
      <w:pPr>
        <w:pStyle w:val="a3"/>
        <w:spacing w:before="0" w:beforeAutospacing="0" w:after="0" w:afterAutospacing="0" w:line="360" w:lineRule="auto"/>
        <w:jc w:val="center"/>
        <w:rPr>
          <w:rStyle w:val="a4"/>
          <w:rFonts w:eastAsia="Calibri"/>
        </w:rPr>
      </w:pPr>
      <w:r>
        <w:rPr>
          <w:rStyle w:val="a4"/>
          <w:rFonts w:eastAsia="Calibri"/>
        </w:rPr>
        <w:t>ПОЛОЖЕНИЕ</w:t>
      </w:r>
      <w:r w:rsidR="001A67CE">
        <w:rPr>
          <w:rStyle w:val="a4"/>
          <w:rFonts w:eastAsia="Calibri"/>
        </w:rPr>
        <w:t xml:space="preserve"> 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t xml:space="preserve">Городского конкурса электронных публикаций «Я </w:t>
      </w:r>
      <w:r w:rsidR="00F06343">
        <w:rPr>
          <w:rStyle w:val="a4"/>
          <w:rFonts w:eastAsia="Calibri"/>
        </w:rPr>
        <w:t>счастлив,</w:t>
      </w:r>
      <w:r>
        <w:rPr>
          <w:rStyle w:val="a4"/>
          <w:rFonts w:eastAsia="Calibri"/>
        </w:rPr>
        <w:t xml:space="preserve"> когда…»</w:t>
      </w:r>
    </w:p>
    <w:p w:rsidR="001A67CE" w:rsidRPr="001A67CE" w:rsidRDefault="001A67CE" w:rsidP="001A67CE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1A67CE">
        <w:rPr>
          <w:rStyle w:val="a4"/>
          <w:rFonts w:eastAsia="Calibri"/>
          <w:i/>
        </w:rPr>
        <w:t>1. Общие положения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1.1. Конкурс электронных публикаций «Я </w:t>
      </w:r>
      <w:r w:rsidR="008C06BC">
        <w:t>счастлив,</w:t>
      </w:r>
      <w:r>
        <w:t xml:space="preserve"> когда…» (далее – Конкурс) проводится с целью профилактики суицидального поведения среди подростков, формирования позитивного восприятия жизни и развития навыков самовыражения. 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1.2. </w:t>
      </w:r>
      <w:r w:rsidRPr="000B064A">
        <w:t>Организатором конкурса является Муниципальное автономное образовательное</w:t>
      </w:r>
      <w:r>
        <w:t xml:space="preserve"> </w:t>
      </w:r>
      <w:r w:rsidRPr="00423E1E">
        <w:t>учреждение дополнительного образования «</w:t>
      </w:r>
      <w:proofErr w:type="spellStart"/>
      <w:r w:rsidRPr="00423E1E">
        <w:t>Детско</w:t>
      </w:r>
      <w:proofErr w:type="spellEnd"/>
      <w:r w:rsidRPr="00423E1E">
        <w:t>–юношеский центр» (далее «ДЮЦ»).</w:t>
      </w:r>
    </w:p>
    <w:p w:rsidR="001A67CE" w:rsidRPr="001A67CE" w:rsidRDefault="001A67CE" w:rsidP="001A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1.3.</w:t>
      </w:r>
      <w:r>
        <w:t xml:space="preserve"> </w:t>
      </w:r>
      <w:r w:rsidRPr="001A67CE">
        <w:rPr>
          <w:rFonts w:ascii="Times New Roman" w:hAnsi="Times New Roman" w:cs="Times New Roman"/>
          <w:sz w:val="24"/>
          <w:szCs w:val="24"/>
        </w:rPr>
        <w:t>Положение определяет порядок организации и проведения Конкурса для учащихся 7 - 11 классов общеобразовательных учреждений.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t>2. Цель и задачи Конкурса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2.1. </w:t>
      </w:r>
      <w:r>
        <w:rPr>
          <w:rStyle w:val="a4"/>
          <w:rFonts w:eastAsia="Calibri"/>
        </w:rPr>
        <w:t>Цель</w:t>
      </w:r>
      <w:r>
        <w:t xml:space="preserve">: формирование позитивного восприятия жизни у подростков и профилактика суицидального поведения. 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2.2. </w:t>
      </w:r>
      <w:r>
        <w:rPr>
          <w:rStyle w:val="a4"/>
          <w:rFonts w:eastAsia="Calibri"/>
        </w:rPr>
        <w:t>Задачи</w:t>
      </w:r>
      <w:r>
        <w:t>:</w:t>
      </w:r>
    </w:p>
    <w:p w:rsidR="001A67CE" w:rsidRDefault="001A67CE" w:rsidP="001A67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t>Популяризация ценности жизни и позитивного мышления среди подростков.</w:t>
      </w:r>
    </w:p>
    <w:p w:rsidR="001A67CE" w:rsidRDefault="001A67CE" w:rsidP="001A67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t>Развитие творческих способностей и навыков визуального самовыражения.</w:t>
      </w:r>
    </w:p>
    <w:p w:rsidR="001A67CE" w:rsidRDefault="001A67CE" w:rsidP="001A67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t>Формирование культуры безопасного поведения и конструктивного решения жизненных трудностей.</w:t>
      </w:r>
    </w:p>
    <w:p w:rsidR="001A67CE" w:rsidRDefault="001A67CE" w:rsidP="001A67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t>Повышение цифровой грамотности и осознанного использования технологий.</w:t>
      </w:r>
    </w:p>
    <w:p w:rsidR="001A67CE" w:rsidRDefault="001A67CE" w:rsidP="001A67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t>Содействие взаимодействию подростков через творческую деятельность.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t>3. Участники Конкурса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3.1. В Конкурсе могут принимать участие подростки в возрасте от 12 до 18 лет (7-11 классы). 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3.2. В Конкурсе предусматривается только индивидуальное участие. </w:t>
      </w:r>
    </w:p>
    <w:p w:rsidR="00F06343" w:rsidRDefault="001A67CE" w:rsidP="00F06343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t>4. Номинации Конкурса</w:t>
      </w:r>
    </w:p>
    <w:p w:rsidR="00F06343" w:rsidRPr="00F06343" w:rsidRDefault="00F06343" w:rsidP="00F06343">
      <w:pPr>
        <w:pStyle w:val="a3"/>
        <w:spacing w:before="0" w:beforeAutospacing="0" w:after="0" w:afterAutospacing="0" w:line="360" w:lineRule="auto"/>
        <w:ind w:firstLine="709"/>
        <w:jc w:val="both"/>
      </w:pPr>
      <w:r>
        <w:t>4.1. «Фотография счастья»</w:t>
      </w:r>
      <w:r w:rsidR="001A67CE">
        <w:t xml:space="preserve"> – авторская фотография, отражающая моменты радости и гармонии. </w:t>
      </w:r>
      <w:r w:rsidRPr="00F06343">
        <w:t>Фотографии могут быть постановочными или репортажными</w:t>
      </w:r>
      <w:r>
        <w:t>.</w:t>
      </w:r>
    </w:p>
    <w:p w:rsidR="00F06343" w:rsidRPr="00F06343" w:rsidRDefault="001A67CE" w:rsidP="00F06343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4.2. </w:t>
      </w:r>
      <w:r w:rsidR="00F06343">
        <w:t>«Счастье через ИИ»</w:t>
      </w:r>
      <w:r>
        <w:t xml:space="preserve"> – изображение, созданное с использованием технологий искусственного интеллекта. </w:t>
      </w:r>
      <w:r w:rsidR="00F06343" w:rsidRPr="00F06343">
        <w:t>Участники должны продемонстрировать креативность в генерации визуального контента, передающего позитивное настроение.</w:t>
      </w:r>
    </w:p>
    <w:p w:rsidR="00F06343" w:rsidRDefault="00F06343" w:rsidP="00F06343">
      <w:pPr>
        <w:pStyle w:val="a3"/>
        <w:spacing w:before="0" w:beforeAutospacing="0" w:after="0" w:afterAutospacing="0" w:line="360" w:lineRule="auto"/>
        <w:ind w:firstLine="709"/>
        <w:jc w:val="both"/>
      </w:pPr>
      <w:r>
        <w:lastRenderedPageBreak/>
        <w:t>4.3. «</w:t>
      </w:r>
      <w:proofErr w:type="spellStart"/>
      <w:r>
        <w:t>Инфографика</w:t>
      </w:r>
      <w:proofErr w:type="spellEnd"/>
      <w:r>
        <w:t xml:space="preserve"> о счастье»</w:t>
      </w:r>
      <w:r w:rsidR="001A67CE">
        <w:t xml:space="preserve"> – визуализированные данные о позитивных аспектах жизни, ментальном здоровье, методах преодоления трудностей. </w:t>
      </w:r>
    </w:p>
    <w:p w:rsidR="00F06343" w:rsidRPr="00F06343" w:rsidRDefault="00F06343" w:rsidP="00F06343">
      <w:pPr>
        <w:pStyle w:val="a3"/>
        <w:spacing w:before="0" w:beforeAutospacing="0" w:after="0" w:afterAutospacing="0" w:line="360" w:lineRule="auto"/>
        <w:ind w:firstLine="709"/>
        <w:jc w:val="both"/>
      </w:pPr>
      <w:r>
        <w:t>4.4. «</w:t>
      </w:r>
      <w:r w:rsidR="001A67CE">
        <w:t>Кр</w:t>
      </w:r>
      <w:r>
        <w:t>еативный пост»</w:t>
      </w:r>
      <w:r w:rsidR="001A67CE">
        <w:t xml:space="preserve"> – </w:t>
      </w:r>
      <w:r w:rsidRPr="00F06343">
        <w:t xml:space="preserve">текстовая или мультимедийная публикация, мотивирующая к позитивному восприятию жизни. Это может быть мини-эссе, комикс, постер, </w:t>
      </w:r>
      <w:proofErr w:type="spellStart"/>
      <w:r w:rsidRPr="00F06343">
        <w:t>мем</w:t>
      </w:r>
      <w:proofErr w:type="spellEnd"/>
      <w:r w:rsidRPr="00F06343">
        <w:t xml:space="preserve"> или иное творческое выражение позитивного мышления.</w:t>
      </w:r>
    </w:p>
    <w:p w:rsidR="00F06343" w:rsidRDefault="001A67CE" w:rsidP="00F06343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t>5. Требования к работам</w:t>
      </w:r>
    </w:p>
    <w:p w:rsidR="00F06343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5.1. Работы должны соответствовать тематике Конкурса и не содержать негативного, агрессивного или деструктивного контента. </w:t>
      </w:r>
    </w:p>
    <w:p w:rsidR="00F06343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5.2. Работы должны быть авторскими, оригинальными и не нарушать авторские права. </w:t>
      </w:r>
    </w:p>
    <w:p w:rsidR="001A67CE" w:rsidRPr="008C06BC" w:rsidRDefault="001A67CE" w:rsidP="008C06BC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8C06BC">
        <w:rPr>
          <w:b/>
        </w:rPr>
        <w:t>5.3. Формат работы:</w:t>
      </w:r>
    </w:p>
    <w:p w:rsidR="001A67CE" w:rsidRDefault="001A67CE" w:rsidP="001A67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Фотографии и изображения – JPEG/PNG, разрешение не менее 1080х1080 пикселей.</w:t>
      </w:r>
    </w:p>
    <w:p w:rsidR="001A67CE" w:rsidRDefault="001A67CE" w:rsidP="001A67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>
        <w:t>Инфографика</w:t>
      </w:r>
      <w:proofErr w:type="spellEnd"/>
      <w:r>
        <w:t xml:space="preserve"> – JPEG/PNG/PDF, размер не более 5 МБ.</w:t>
      </w:r>
    </w:p>
    <w:p w:rsidR="001A67CE" w:rsidRDefault="001A67CE" w:rsidP="001A67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Текстовые и мультимедийные публикации – текст не более 1000 знаков, видео до 1 минуты.</w:t>
      </w:r>
    </w:p>
    <w:p w:rsidR="00F06343" w:rsidRDefault="001A67CE" w:rsidP="00F06343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t>6. Порядок проведения Конкурса</w:t>
      </w:r>
    </w:p>
    <w:p w:rsidR="00F06343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>6.1. Конкурс про</w:t>
      </w:r>
      <w:r w:rsidR="00F06343">
        <w:t>водится в период с 10 марта 2025 года по 24 марта 2025 года</w:t>
      </w:r>
      <w:r>
        <w:t xml:space="preserve">. </w:t>
      </w:r>
    </w:p>
    <w:p w:rsidR="00F06343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  <w:rPr>
          <w:lang w:val="en-US"/>
        </w:rPr>
      </w:pPr>
      <w:r>
        <w:t>6.2. Работы принима</w:t>
      </w:r>
      <w:r w:rsidR="00F06343">
        <w:t xml:space="preserve">ются на электронную почту </w:t>
      </w:r>
      <w:hyperlink r:id="rId5" w:history="1">
        <w:proofErr w:type="spellStart"/>
        <w:r w:rsidR="00F06343" w:rsidRPr="00EE0EAB">
          <w:rPr>
            <w:rStyle w:val="a8"/>
            <w:lang w:val="en-US"/>
          </w:rPr>
          <w:t>Larshina</w:t>
        </w:r>
        <w:proofErr w:type="spellEnd"/>
        <w:r w:rsidR="00F06343" w:rsidRPr="00EE0EAB">
          <w:rPr>
            <w:rStyle w:val="a8"/>
          </w:rPr>
          <w:t>_95@</w:t>
        </w:r>
        <w:r w:rsidR="00F06343" w:rsidRPr="00EE0EAB">
          <w:rPr>
            <w:rStyle w:val="a8"/>
            <w:lang w:val="en-US"/>
          </w:rPr>
          <w:t>mail</w:t>
        </w:r>
        <w:r w:rsidR="00F06343" w:rsidRPr="00EE0EAB">
          <w:rPr>
            <w:rStyle w:val="a8"/>
          </w:rPr>
          <w:t>.</w:t>
        </w:r>
        <w:proofErr w:type="spellStart"/>
        <w:r w:rsidR="00F06343" w:rsidRPr="00EE0EAB">
          <w:rPr>
            <w:rStyle w:val="a8"/>
            <w:lang w:val="en-US"/>
          </w:rPr>
          <w:t>ru</w:t>
        </w:r>
        <w:proofErr w:type="spellEnd"/>
      </w:hyperlink>
    </w:p>
    <w:p w:rsidR="00AF31AE" w:rsidRPr="00AF31AE" w:rsidRDefault="00F06343" w:rsidP="00AF31AE">
      <w:pPr>
        <w:pStyle w:val="a3"/>
        <w:spacing w:before="0" w:beforeAutospacing="0" w:after="0" w:afterAutospacing="0" w:line="360" w:lineRule="auto"/>
        <w:ind w:firstLine="709"/>
        <w:jc w:val="both"/>
      </w:pPr>
      <w:r>
        <w:t>6.3. К конкурсным материалам необходимо приложить заявку на учас</w:t>
      </w:r>
      <w:r w:rsidR="00AF31AE">
        <w:t xml:space="preserve">тие в Конкурсе (приложение 1). </w:t>
      </w:r>
      <w:r w:rsidR="00AF31AE" w:rsidRPr="00AF31AE">
        <w:rPr>
          <w:b/>
          <w:u w:val="single"/>
        </w:rPr>
        <w:t>Без заполненной заявки конкурсные работы не принимаются.</w:t>
      </w:r>
    </w:p>
    <w:p w:rsidR="001A67CE" w:rsidRDefault="00F06343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="00AF31AE">
        <w:t>6.4</w:t>
      </w:r>
      <w:r w:rsidR="001A67CE">
        <w:t>. Подведение итогов и объявление победителей осуществляется в течение 10 дней после окончания приема работ.</w:t>
      </w:r>
    </w:p>
    <w:p w:rsidR="00AF31AE" w:rsidRDefault="001A67CE" w:rsidP="00AF31AE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t>7. Критерии оценки</w:t>
      </w:r>
    </w:p>
    <w:p w:rsidR="00AF31AE" w:rsidRPr="00AF31AE" w:rsidRDefault="001A67CE" w:rsidP="00AF31AE">
      <w:pPr>
        <w:pStyle w:val="a3"/>
        <w:spacing w:before="0" w:beforeAutospacing="0" w:after="0" w:afterAutospacing="0" w:line="360" w:lineRule="auto"/>
        <w:ind w:firstLine="709"/>
        <w:jc w:val="both"/>
      </w:pPr>
      <w:r>
        <w:t>7.</w:t>
      </w:r>
      <w:r w:rsidR="00AF31AE">
        <w:t>1. Соответствие тематике – до 10 баллов -</w:t>
      </w:r>
      <w:r>
        <w:t xml:space="preserve"> </w:t>
      </w:r>
      <w:r w:rsidR="00AF31AE" w:rsidRPr="00AF31AE">
        <w:t>насколько работа отражает основную идею конкурса, способствует формированию позитивного восприятия жизни и профилактике суицидального поведения.</w:t>
      </w:r>
    </w:p>
    <w:p w:rsidR="00AF31AE" w:rsidRPr="00AF31AE" w:rsidRDefault="00AF31AE" w:rsidP="00AF31A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7.2. Оригинальность идеи – до 15 баллов - </w:t>
      </w:r>
      <w:r w:rsidRPr="00AF31AE">
        <w:t>уникальность концепции, креативный подход, нестандартное раскрытие темы.</w:t>
      </w:r>
    </w:p>
    <w:p w:rsidR="00AF31AE" w:rsidRPr="00AF31AE" w:rsidRDefault="001A67CE" w:rsidP="00AF31AE">
      <w:pPr>
        <w:pStyle w:val="a3"/>
        <w:spacing w:before="0" w:beforeAutospacing="0" w:after="0" w:afterAutospacing="0" w:line="360" w:lineRule="auto"/>
        <w:ind w:firstLine="709"/>
        <w:jc w:val="both"/>
      </w:pPr>
      <w:r>
        <w:t>7.3. Художественное и техниче</w:t>
      </w:r>
      <w:r w:rsidR="00AF31AE">
        <w:t>ское исполнение – до 10 баллов - к</w:t>
      </w:r>
      <w:r w:rsidR="00AF31AE" w:rsidRPr="00AF31AE">
        <w:t xml:space="preserve">ачество фотографии, изображения или текстового материала, грамотность подачи, эстетическая ценность. </w:t>
      </w:r>
    </w:p>
    <w:p w:rsidR="00AF31AE" w:rsidRPr="00AF31AE" w:rsidRDefault="001A67CE" w:rsidP="00AF31AE">
      <w:pPr>
        <w:pStyle w:val="a3"/>
        <w:spacing w:before="0" w:beforeAutospacing="0" w:after="0" w:afterAutospacing="0" w:line="360" w:lineRule="auto"/>
        <w:ind w:firstLine="709"/>
        <w:jc w:val="both"/>
      </w:pPr>
      <w:r>
        <w:t>7.4. Эмоционал</w:t>
      </w:r>
      <w:r w:rsidR="00AF31AE">
        <w:t xml:space="preserve">ьное воздействие – до 10 баллов - </w:t>
      </w:r>
      <w:r w:rsidR="00AF31AE" w:rsidRPr="00AF31AE">
        <w:t>способность работы вызывать положительные эмоции, вдохновлять, мотивировать и передавать чувства радости, счастья и гармонии.</w:t>
      </w:r>
    </w:p>
    <w:p w:rsidR="00AF31AE" w:rsidRDefault="00AF31AE" w:rsidP="00AF31AE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lastRenderedPageBreak/>
        <w:t xml:space="preserve">8. </w:t>
      </w:r>
      <w:r w:rsidRPr="00AF31AE">
        <w:rPr>
          <w:b/>
          <w:bCs/>
        </w:rPr>
        <w:t>Оргкомитет Конкурса</w:t>
      </w:r>
    </w:p>
    <w:p w:rsidR="00AF31AE" w:rsidRDefault="00AF31AE" w:rsidP="00AF31AE">
      <w:pPr>
        <w:pStyle w:val="a3"/>
        <w:spacing w:before="0" w:beforeAutospacing="0" w:after="0" w:afterAutospacing="0" w:line="360" w:lineRule="auto"/>
        <w:ind w:firstLine="709"/>
        <w:jc w:val="both"/>
      </w:pPr>
      <w:r>
        <w:t>8</w:t>
      </w:r>
      <w:r w:rsidRPr="00AF31AE">
        <w:t>.1. Для организации и проведения Конкурса создается оргкомитет, в состав которого входят представ</w:t>
      </w:r>
      <w:r>
        <w:t>ители «ДЮЦ»</w:t>
      </w:r>
      <w:r w:rsidRPr="00AF31AE">
        <w:t xml:space="preserve">, эксперты в области медиа и цифровых технологий. </w:t>
      </w:r>
    </w:p>
    <w:p w:rsidR="00AF31AE" w:rsidRDefault="00AF31AE" w:rsidP="00AF31AE">
      <w:pPr>
        <w:pStyle w:val="a3"/>
        <w:spacing w:before="0" w:beforeAutospacing="0" w:after="0" w:afterAutospacing="0" w:line="360" w:lineRule="auto"/>
        <w:ind w:firstLine="709"/>
        <w:jc w:val="both"/>
      </w:pPr>
      <w:r>
        <w:t>8</w:t>
      </w:r>
      <w:r w:rsidRPr="00AF31AE">
        <w:t>.2. Оргкомитет осуществляет контроль за проведением Конкурса, формирует жюри, рассматривает спорные вопросы и обеспечивает информационное сопровождение мероприятия.</w:t>
      </w:r>
    </w:p>
    <w:p w:rsidR="00AF31AE" w:rsidRDefault="00AF31AE" w:rsidP="00AF31AE">
      <w:pPr>
        <w:pStyle w:val="a3"/>
        <w:spacing w:before="0" w:beforeAutospacing="0" w:after="0" w:afterAutospacing="0" w:line="360" w:lineRule="auto"/>
        <w:ind w:firstLine="709"/>
        <w:jc w:val="both"/>
      </w:pPr>
      <w:r>
        <w:t>8.3. Оргкомитет конкурса:</w:t>
      </w:r>
    </w:p>
    <w:p w:rsidR="00AF31AE" w:rsidRDefault="00AF31AE" w:rsidP="00AF31A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0B064A">
        <w:t>Серебрякова Ю.С. - педагог-организатор «ДЮЦ»</w:t>
      </w:r>
      <w:r>
        <w:t xml:space="preserve"> </w:t>
      </w:r>
    </w:p>
    <w:p w:rsidR="00AF31AE" w:rsidRDefault="00AF31AE" w:rsidP="00AF31A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</w:pPr>
      <w:proofErr w:type="spellStart"/>
      <w:r>
        <w:t>Долбилова</w:t>
      </w:r>
      <w:proofErr w:type="spellEnd"/>
      <w:r>
        <w:t xml:space="preserve"> Ю.С. – заместитель директора «ДЮЦ»</w:t>
      </w:r>
    </w:p>
    <w:p w:rsidR="00AF31AE" w:rsidRPr="000B064A" w:rsidRDefault="00AF31AE" w:rsidP="00AF31A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contextualSpacing/>
        <w:jc w:val="both"/>
      </w:pPr>
      <w:r>
        <w:t xml:space="preserve">Никонова А.М. - </w:t>
      </w:r>
      <w:r w:rsidRPr="000B064A">
        <w:t>педагог-организатор «ДЮЦ»</w:t>
      </w:r>
      <w:r>
        <w:t xml:space="preserve"> (руководитель медиа – центра «ДЮЦ»). </w:t>
      </w:r>
    </w:p>
    <w:p w:rsidR="00AF31AE" w:rsidRDefault="00AF31AE" w:rsidP="008C06BC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t>9</w:t>
      </w:r>
      <w:r w:rsidR="001A67CE">
        <w:rPr>
          <w:rStyle w:val="a4"/>
          <w:rFonts w:eastAsia="Calibri"/>
        </w:rPr>
        <w:t>. Подведение итогов и награждение</w:t>
      </w:r>
    </w:p>
    <w:p w:rsidR="00AF31AE" w:rsidRDefault="00AF31A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>9</w:t>
      </w:r>
      <w:r w:rsidR="001A67CE">
        <w:t xml:space="preserve">.1. Победители определяются в каждой номинации по количеству набранных баллов. </w:t>
      </w:r>
    </w:p>
    <w:p w:rsidR="00AF31AE" w:rsidRDefault="00AF31AE" w:rsidP="00AF31AE">
      <w:pPr>
        <w:pStyle w:val="a3"/>
        <w:spacing w:before="0" w:beforeAutospacing="0" w:after="0" w:afterAutospacing="0" w:line="360" w:lineRule="auto"/>
        <w:ind w:firstLine="709"/>
        <w:jc w:val="both"/>
      </w:pPr>
      <w:r>
        <w:t>9</w:t>
      </w:r>
      <w:r w:rsidR="001A67CE">
        <w:t>.2. Победители</w:t>
      </w:r>
      <w:r w:rsidR="008C06BC">
        <w:t xml:space="preserve"> и призёры</w:t>
      </w:r>
      <w:r w:rsidR="001A67CE">
        <w:t xml:space="preserve"> награждаются дипломами от организаторов </w:t>
      </w:r>
      <w:r w:rsidR="008C06BC">
        <w:t>Конкурса, педагоги, подготовившие призёров Конкурса – благодарностями. Участники награждают</w:t>
      </w:r>
      <w:r w:rsidR="00CA7087">
        <w:t>ся</w:t>
      </w:r>
      <w:bookmarkStart w:id="0" w:name="_GoBack"/>
      <w:bookmarkEnd w:id="0"/>
      <w:r w:rsidR="008C06BC">
        <w:t xml:space="preserve"> сертификатами. </w:t>
      </w:r>
    </w:p>
    <w:p w:rsidR="001A67CE" w:rsidRDefault="00AF31A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>9</w:t>
      </w:r>
      <w:r w:rsidR="001A67CE">
        <w:t>.3. Лучшие работы могут быть опубликованы в социальных сетях и на сайте организаторов.</w:t>
      </w:r>
    </w:p>
    <w:p w:rsidR="00AF31AE" w:rsidRDefault="00AF31A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9.4. </w:t>
      </w:r>
      <w:r w:rsidR="008C06BC">
        <w:t>Наградные материалы будут опубликованы на официальной странице «ДЮЦ» в социальной сети «</w:t>
      </w:r>
      <w:proofErr w:type="spellStart"/>
      <w:r w:rsidR="008C06BC">
        <w:t>Вконтакте</w:t>
      </w:r>
      <w:proofErr w:type="spellEnd"/>
      <w:r w:rsidR="008C06BC">
        <w:t xml:space="preserve">» - </w:t>
      </w:r>
      <w:hyperlink r:id="rId6" w:history="1">
        <w:r w:rsidR="008C06BC" w:rsidRPr="00EE0EAB">
          <w:rPr>
            <w:rStyle w:val="a8"/>
          </w:rPr>
          <w:t>https://vk.com/dutz_vs</w:t>
        </w:r>
      </w:hyperlink>
      <w:r w:rsidR="008C06BC">
        <w:t xml:space="preserve"> , также на официальном сайте «ДЮЦ» - </w:t>
      </w:r>
      <w:hyperlink r:id="rId7" w:history="1">
        <w:r w:rsidR="008C06BC" w:rsidRPr="00EE0EAB">
          <w:rPr>
            <w:rStyle w:val="a8"/>
          </w:rPr>
          <w:t>https://ducvs.uralschool.ru/</w:t>
        </w:r>
      </w:hyperlink>
      <w:r w:rsidR="008C06BC">
        <w:t xml:space="preserve"> </w:t>
      </w:r>
    </w:p>
    <w:p w:rsidR="008C06BC" w:rsidRDefault="008C06BC" w:rsidP="008C06BC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rFonts w:eastAsia="Calibri"/>
        </w:rPr>
        <w:t>10</w:t>
      </w:r>
      <w:r w:rsidR="001A67CE">
        <w:rPr>
          <w:rStyle w:val="a4"/>
          <w:rFonts w:eastAsia="Calibri"/>
        </w:rPr>
        <w:t>. Контактная информация</w:t>
      </w:r>
    </w:p>
    <w:p w:rsidR="001A67CE" w:rsidRDefault="001A67CE" w:rsidP="001A67CE">
      <w:pPr>
        <w:pStyle w:val="a3"/>
        <w:spacing w:before="0" w:beforeAutospacing="0" w:after="0" w:afterAutospacing="0" w:line="360" w:lineRule="auto"/>
        <w:ind w:firstLine="709"/>
        <w:jc w:val="both"/>
      </w:pPr>
      <w:r>
        <w:t>По вопросам участия обращаться по телефону</w:t>
      </w:r>
      <w:r w:rsidR="008C06BC">
        <w:t xml:space="preserve"> +79068003674 или электронной почте </w:t>
      </w:r>
      <w:hyperlink r:id="rId8" w:history="1">
        <w:r w:rsidR="008C06BC" w:rsidRPr="00EE0EAB">
          <w:rPr>
            <w:rStyle w:val="a8"/>
            <w:lang w:val="en-US"/>
          </w:rPr>
          <w:t>Larshina</w:t>
        </w:r>
        <w:r w:rsidR="008C06BC" w:rsidRPr="00EE0EAB">
          <w:rPr>
            <w:rStyle w:val="a8"/>
          </w:rPr>
          <w:t>_95@</w:t>
        </w:r>
        <w:r w:rsidR="008C06BC" w:rsidRPr="00EE0EAB">
          <w:rPr>
            <w:rStyle w:val="a8"/>
            <w:lang w:val="en-US"/>
          </w:rPr>
          <w:t>mail</w:t>
        </w:r>
        <w:r w:rsidR="008C06BC" w:rsidRPr="00EE0EAB">
          <w:rPr>
            <w:rStyle w:val="a8"/>
          </w:rPr>
          <w:t>.</w:t>
        </w:r>
        <w:proofErr w:type="spellStart"/>
        <w:r w:rsidR="008C06BC" w:rsidRPr="00EE0EAB">
          <w:rPr>
            <w:rStyle w:val="a8"/>
            <w:lang w:val="en-US"/>
          </w:rPr>
          <w:t>ru</w:t>
        </w:r>
        <w:proofErr w:type="spellEnd"/>
      </w:hyperlink>
      <w:r w:rsidR="008C06BC">
        <w:t xml:space="preserve"> – Серебрякова Юлия Дмитриевна (педагог – организатор). </w:t>
      </w:r>
    </w:p>
    <w:p w:rsidR="008C06BC" w:rsidRDefault="008C0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C06BC" w:rsidRDefault="008C06BC" w:rsidP="008C06BC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</w:rPr>
      </w:pPr>
      <w:r w:rsidRPr="008C06BC">
        <w:rPr>
          <w:b/>
          <w:i/>
          <w:sz w:val="22"/>
        </w:rPr>
        <w:lastRenderedPageBreak/>
        <w:t>Приложение 1</w:t>
      </w:r>
    </w:p>
    <w:p w:rsidR="008C06BC" w:rsidRPr="008C06BC" w:rsidRDefault="008C06BC" w:rsidP="008C06B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8C06BC">
        <w:rPr>
          <w:b/>
        </w:rPr>
        <w:t xml:space="preserve">Заявка на участие </w:t>
      </w:r>
    </w:p>
    <w:p w:rsidR="008C06BC" w:rsidRPr="008C06BC" w:rsidRDefault="008C06BC" w:rsidP="008C06BC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eastAsia="Calibri"/>
        </w:rPr>
      </w:pPr>
      <w:r w:rsidRPr="008C06BC">
        <w:rPr>
          <w:b/>
        </w:rPr>
        <w:t xml:space="preserve">в </w:t>
      </w:r>
      <w:r w:rsidRPr="008C06BC">
        <w:rPr>
          <w:rStyle w:val="a4"/>
          <w:rFonts w:eastAsia="Calibri"/>
        </w:rPr>
        <w:t>Городском конкурсе</w:t>
      </w:r>
      <w:r w:rsidRPr="008C06BC">
        <w:rPr>
          <w:rStyle w:val="a4"/>
          <w:rFonts w:eastAsia="Calibri"/>
        </w:rPr>
        <w:t xml:space="preserve"> электронных публикаций </w:t>
      </w:r>
    </w:p>
    <w:p w:rsidR="008C06BC" w:rsidRDefault="008C06BC" w:rsidP="008C06BC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eastAsia="Calibri"/>
        </w:rPr>
      </w:pPr>
      <w:r w:rsidRPr="008C06BC">
        <w:rPr>
          <w:rStyle w:val="a4"/>
          <w:rFonts w:eastAsia="Calibri"/>
        </w:rPr>
        <w:t>«Я счастлив, когда…»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C06BC" w:rsidTr="008C06BC">
        <w:tc>
          <w:tcPr>
            <w:tcW w:w="2689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ФИО участника Конкурса</w:t>
            </w:r>
          </w:p>
        </w:tc>
        <w:tc>
          <w:tcPr>
            <w:tcW w:w="6656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C06BC" w:rsidTr="008C06BC">
        <w:tc>
          <w:tcPr>
            <w:tcW w:w="2689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6656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C06BC" w:rsidTr="008C06BC">
        <w:tc>
          <w:tcPr>
            <w:tcW w:w="2689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6656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C06BC" w:rsidTr="008C06BC">
        <w:tc>
          <w:tcPr>
            <w:tcW w:w="2689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Краткое описание работы</w:t>
            </w:r>
          </w:p>
        </w:tc>
        <w:tc>
          <w:tcPr>
            <w:tcW w:w="6656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C06BC" w:rsidTr="008C06BC">
        <w:tc>
          <w:tcPr>
            <w:tcW w:w="2689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ФИО педагога, подготовившего участника</w:t>
            </w:r>
          </w:p>
        </w:tc>
        <w:tc>
          <w:tcPr>
            <w:tcW w:w="6656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C06BC" w:rsidTr="008C06BC">
        <w:tc>
          <w:tcPr>
            <w:tcW w:w="2689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Контактная информация педагога (номер телефона, адрес электронной почты)</w:t>
            </w:r>
          </w:p>
        </w:tc>
        <w:tc>
          <w:tcPr>
            <w:tcW w:w="6656" w:type="dxa"/>
          </w:tcPr>
          <w:p w:rsidR="008C06BC" w:rsidRDefault="008C06BC" w:rsidP="008C06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8C06BC" w:rsidRPr="008C06BC" w:rsidRDefault="008C06BC" w:rsidP="008C06B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:rsidR="008C06BC" w:rsidRPr="008C06BC" w:rsidRDefault="008C06BC" w:rsidP="008C06B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</w:rPr>
      </w:pPr>
    </w:p>
    <w:p w:rsidR="00A00D6A" w:rsidRDefault="00A00D6A" w:rsidP="001A67CE">
      <w:pPr>
        <w:spacing w:after="0" w:line="360" w:lineRule="auto"/>
        <w:ind w:firstLine="709"/>
        <w:jc w:val="both"/>
      </w:pPr>
    </w:p>
    <w:sectPr w:rsidR="00A0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7D3E"/>
    <w:multiLevelType w:val="hybridMultilevel"/>
    <w:tmpl w:val="884A2476"/>
    <w:lvl w:ilvl="0" w:tplc="E7680B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E8682A"/>
    <w:multiLevelType w:val="hybridMultilevel"/>
    <w:tmpl w:val="CF765B42"/>
    <w:lvl w:ilvl="0" w:tplc="4AC84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0A39FC"/>
    <w:multiLevelType w:val="hybridMultilevel"/>
    <w:tmpl w:val="37CCECE8"/>
    <w:lvl w:ilvl="0" w:tplc="0930F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25D72"/>
    <w:multiLevelType w:val="multilevel"/>
    <w:tmpl w:val="5548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775F3"/>
    <w:multiLevelType w:val="multilevel"/>
    <w:tmpl w:val="810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2D"/>
    <w:rsid w:val="001A67CE"/>
    <w:rsid w:val="00882C1B"/>
    <w:rsid w:val="008C06BC"/>
    <w:rsid w:val="00A00D6A"/>
    <w:rsid w:val="00AF31AE"/>
    <w:rsid w:val="00C4642D"/>
    <w:rsid w:val="00CA7087"/>
    <w:rsid w:val="00F0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322D"/>
  <w15:chartTrackingRefBased/>
  <w15:docId w15:val="{1200D17D-9F30-48D6-8255-8084D69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7CE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1A67CE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A67C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A67CE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F0634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C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hina_9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cvs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utz_vs" TargetMode="External"/><Relationship Id="rId5" Type="http://schemas.openxmlformats.org/officeDocument/2006/relationships/hyperlink" Target="mailto:Larshina_9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2025-02-25T10:57:00Z</dcterms:created>
  <dcterms:modified xsi:type="dcterms:W3CDTF">2025-02-26T04:42:00Z</dcterms:modified>
</cp:coreProperties>
</file>