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C2" w:rsidRPr="00955117" w:rsidRDefault="000D58C2" w:rsidP="009551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УТВЕРЖДЕНО</w:t>
      </w:r>
    </w:p>
    <w:p w:rsidR="000D58C2" w:rsidRPr="00955117" w:rsidRDefault="000D58C2" w:rsidP="009551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gramStart"/>
      <w:r w:rsidRPr="00955117">
        <w:rPr>
          <w:rFonts w:ascii="Times New Roman" w:hAnsi="Times New Roman" w:cs="Times New Roman"/>
          <w:sz w:val="28"/>
          <w:szCs w:val="28"/>
        </w:rPr>
        <w:t>директора  «</w:t>
      </w:r>
      <w:proofErr w:type="gramEnd"/>
      <w:r w:rsidRPr="00955117">
        <w:rPr>
          <w:rFonts w:ascii="Times New Roman" w:hAnsi="Times New Roman" w:cs="Times New Roman"/>
          <w:sz w:val="28"/>
          <w:szCs w:val="28"/>
        </w:rPr>
        <w:t>ДЮЦ»</w:t>
      </w:r>
    </w:p>
    <w:p w:rsidR="000D58C2" w:rsidRPr="00955117" w:rsidRDefault="000D58C2" w:rsidP="0095511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№ 62 </w:t>
      </w:r>
      <w:proofErr w:type="gramStart"/>
      <w:r w:rsidRPr="00955117">
        <w:rPr>
          <w:rFonts w:ascii="Times New Roman" w:hAnsi="Times New Roman" w:cs="Times New Roman"/>
          <w:sz w:val="28"/>
          <w:szCs w:val="28"/>
        </w:rPr>
        <w:t>от  06.11.2025</w:t>
      </w:r>
      <w:proofErr w:type="gramEnd"/>
      <w:r w:rsidRPr="009551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58C2" w:rsidRPr="00955117" w:rsidRDefault="000D58C2" w:rsidP="0095511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 w:rsidRPr="00955117">
        <w:rPr>
          <w:rFonts w:ascii="Times New Roman" w:hAnsi="Times New Roman" w:cs="Times New Roman"/>
          <w:sz w:val="28"/>
          <w:szCs w:val="28"/>
        </w:rPr>
        <w:t>Е.П.Чукавина</w:t>
      </w:r>
      <w:proofErr w:type="spellEnd"/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8C2" w:rsidRPr="00955117" w:rsidRDefault="000D58C2" w:rsidP="009551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11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D58C2" w:rsidRPr="00955117" w:rsidRDefault="000D58C2" w:rsidP="009551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11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95511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55117">
        <w:rPr>
          <w:rFonts w:ascii="Times New Roman" w:hAnsi="Times New Roman" w:cs="Times New Roman"/>
          <w:b/>
          <w:bCs/>
          <w:sz w:val="28"/>
          <w:szCs w:val="28"/>
        </w:rPr>
        <w:t>ородской онлайн-акции</w:t>
      </w:r>
    </w:p>
    <w:p w:rsidR="000D58C2" w:rsidRDefault="000D58C2" w:rsidP="009551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11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5117">
        <w:rPr>
          <w:rFonts w:ascii="Times New Roman" w:hAnsi="Times New Roman" w:cs="Times New Roman"/>
          <w:b/>
          <w:bCs/>
          <w:sz w:val="28"/>
          <w:szCs w:val="28"/>
        </w:rPr>
        <w:t>Жизнь в цвете</w:t>
      </w:r>
      <w:r w:rsidRPr="0095511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55117" w:rsidRPr="00955117" w:rsidRDefault="00955117" w:rsidP="009551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58C2" w:rsidRPr="00955117" w:rsidRDefault="000D58C2" w:rsidP="00955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17">
        <w:rPr>
          <w:rFonts w:ascii="Times New Roman" w:hAnsi="Times New Roman" w:cs="Times New Roman"/>
          <w:b/>
          <w:sz w:val="28"/>
          <w:szCs w:val="28"/>
        </w:rPr>
        <w:t>1.</w:t>
      </w:r>
      <w:r w:rsidRPr="00955117">
        <w:rPr>
          <w:rFonts w:ascii="Times New Roman" w:hAnsi="Times New Roman" w:cs="Times New Roman"/>
          <w:sz w:val="28"/>
          <w:szCs w:val="28"/>
        </w:rPr>
        <w:t xml:space="preserve"> </w:t>
      </w:r>
      <w:r w:rsidRPr="0095511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58C2" w:rsidRPr="00955117" w:rsidRDefault="000D58C2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rStyle w:val="a6"/>
          <w:b w:val="0"/>
          <w:sz w:val="28"/>
          <w:szCs w:val="28"/>
        </w:rPr>
        <w:t>1.1.</w:t>
      </w:r>
      <w:r w:rsidRPr="00955117">
        <w:rPr>
          <w:sz w:val="28"/>
          <w:szCs w:val="28"/>
        </w:rPr>
        <w:t xml:space="preserve"> В современном обществе особую значимость приобретает формирование у подростков позитивного мировоззрения, устойчивости к стрессу и осознанного отношения к жизни. Профилактика суицидального поведения является важным направлением воспитательной работы, направленной на развитие у обучающихся навыков эмоциональной </w:t>
      </w:r>
      <w:proofErr w:type="spellStart"/>
      <w:r w:rsidRPr="00955117">
        <w:rPr>
          <w:sz w:val="28"/>
          <w:szCs w:val="28"/>
        </w:rPr>
        <w:t>саморегуляции</w:t>
      </w:r>
      <w:proofErr w:type="spellEnd"/>
      <w:r w:rsidRPr="00955117">
        <w:rPr>
          <w:sz w:val="28"/>
          <w:szCs w:val="28"/>
        </w:rPr>
        <w:t>, взаимопомощи и принятия себя и других.</w:t>
      </w:r>
    </w:p>
    <w:p w:rsidR="00092DEA" w:rsidRPr="00955117" w:rsidRDefault="00092DEA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>Через участие в позитивных и творческих проектах обучающиеся учатся выражать свои чувства конструктивно, находить пути выхода из трудных ситуаций, видеть красоту и смысл в повседневной жизни.</w:t>
      </w:r>
    </w:p>
    <w:p w:rsidR="00092DEA" w:rsidRPr="00955117" w:rsidRDefault="00092DEA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rStyle w:val="a6"/>
          <w:b w:val="0"/>
          <w:sz w:val="28"/>
          <w:szCs w:val="28"/>
        </w:rPr>
        <w:t>1.2.</w:t>
      </w:r>
      <w:r w:rsidRPr="00955117">
        <w:rPr>
          <w:sz w:val="28"/>
          <w:szCs w:val="28"/>
        </w:rPr>
        <w:t xml:space="preserve"> Городская онлайн-акция «Жизнь в цвете» (далее – Акция</w:t>
      </w:r>
      <w:r w:rsidRPr="00955117">
        <w:rPr>
          <w:sz w:val="28"/>
          <w:szCs w:val="28"/>
        </w:rPr>
        <w:t>) проводится среди обучающихся 7</w:t>
      </w:r>
      <w:r w:rsidRPr="00955117">
        <w:rPr>
          <w:sz w:val="28"/>
          <w:szCs w:val="28"/>
        </w:rPr>
        <w:t>–11-х классов общеобразовательных организа</w:t>
      </w:r>
      <w:r w:rsidRPr="00955117">
        <w:rPr>
          <w:sz w:val="28"/>
          <w:szCs w:val="28"/>
        </w:rPr>
        <w:t xml:space="preserve">ций </w:t>
      </w:r>
      <w:proofErr w:type="spellStart"/>
      <w:r w:rsidRPr="00955117">
        <w:rPr>
          <w:sz w:val="28"/>
          <w:szCs w:val="28"/>
        </w:rPr>
        <w:t>Верхнесалдинского</w:t>
      </w:r>
      <w:proofErr w:type="spellEnd"/>
      <w:r w:rsidRPr="00955117">
        <w:rPr>
          <w:sz w:val="28"/>
          <w:szCs w:val="28"/>
        </w:rPr>
        <w:t xml:space="preserve"> муниципального</w:t>
      </w:r>
      <w:r w:rsidRPr="00955117">
        <w:rPr>
          <w:sz w:val="28"/>
          <w:szCs w:val="28"/>
        </w:rPr>
        <w:t xml:space="preserve"> округа</w:t>
      </w:r>
      <w:r w:rsidRPr="00955117">
        <w:rPr>
          <w:sz w:val="28"/>
          <w:szCs w:val="28"/>
        </w:rPr>
        <w:t xml:space="preserve"> Свердловской области</w:t>
      </w:r>
      <w:r w:rsidRPr="00955117">
        <w:rPr>
          <w:sz w:val="28"/>
          <w:szCs w:val="28"/>
        </w:rPr>
        <w:t>. Организатором Акции является Муниципальное автономное образовательное учреждение дополнительного образования «Детско-юношеский центр» (далее – ДЮЦ).</w:t>
      </w:r>
    </w:p>
    <w:p w:rsidR="00092DEA" w:rsidRPr="00955117" w:rsidRDefault="00092DEA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rStyle w:val="a6"/>
          <w:b w:val="0"/>
          <w:sz w:val="28"/>
          <w:szCs w:val="28"/>
        </w:rPr>
        <w:t>1.3.</w:t>
      </w:r>
      <w:r w:rsidRPr="00955117">
        <w:rPr>
          <w:sz w:val="28"/>
          <w:szCs w:val="28"/>
        </w:rPr>
        <w:t xml:space="preserve"> Настоящее Положение определяет порядок организации и проведения онлайн-акции «Жизнь в цвете» в рамках реализации направления </w:t>
      </w:r>
      <w:r w:rsidRPr="00955117">
        <w:rPr>
          <w:rStyle w:val="a6"/>
          <w:b w:val="0"/>
          <w:sz w:val="28"/>
          <w:szCs w:val="28"/>
        </w:rPr>
        <w:t>«Профилактика суицидального поведения среди подростков»</w:t>
      </w:r>
      <w:r w:rsidRPr="00955117">
        <w:rPr>
          <w:sz w:val="28"/>
          <w:szCs w:val="28"/>
        </w:rPr>
        <w:t xml:space="preserve"> в соответствии с программой сетевого взаимодействия общеобразовательных организаций, подведомственных Управлению образования администрации </w:t>
      </w:r>
      <w:proofErr w:type="spellStart"/>
      <w:r w:rsidRPr="00955117">
        <w:rPr>
          <w:sz w:val="28"/>
          <w:szCs w:val="28"/>
        </w:rPr>
        <w:t>Верхнесалдинского</w:t>
      </w:r>
      <w:proofErr w:type="spellEnd"/>
      <w:r w:rsidRPr="00955117">
        <w:rPr>
          <w:sz w:val="28"/>
          <w:szCs w:val="28"/>
        </w:rPr>
        <w:t xml:space="preserve"> муниципального округа Свердловской области, и Муниципального автономного образовательного учреждения дополнительного образования «Детско-юношеский центр» по профилактике асоциального поведения и детского травматизма на 2025–2026 учебный год.</w:t>
      </w:r>
    </w:p>
    <w:p w:rsidR="000D58C2" w:rsidRPr="00955117" w:rsidRDefault="000D58C2" w:rsidP="00955117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8C2" w:rsidRPr="00955117" w:rsidRDefault="000D58C2" w:rsidP="00955117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17">
        <w:rPr>
          <w:rFonts w:ascii="Times New Roman" w:hAnsi="Times New Roman" w:cs="Times New Roman"/>
          <w:b/>
          <w:sz w:val="28"/>
          <w:szCs w:val="28"/>
        </w:rPr>
        <w:t>2. Цели и задачи Акции</w:t>
      </w:r>
    </w:p>
    <w:p w:rsidR="000D58C2" w:rsidRPr="00955117" w:rsidRDefault="000D58C2" w:rsidP="00955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5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Pr="009551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Акции</w:t>
      </w:r>
      <w:r w:rsidRPr="00955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92DEA" w:rsidRPr="00955117">
        <w:rPr>
          <w:rFonts w:ascii="Times New Roman" w:hAnsi="Times New Roman" w:cs="Times New Roman"/>
          <w:sz w:val="28"/>
          <w:szCs w:val="28"/>
        </w:rPr>
        <w:t>формирование позитивного отношения к жизни, развитие культуры взаимопомощи и эмоциональной поддержки через творческое самовыражение с использованием инструментов искусственного интеллекта.</w:t>
      </w:r>
    </w:p>
    <w:p w:rsidR="000D58C2" w:rsidRPr="00955117" w:rsidRDefault="000D58C2" w:rsidP="0095511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2.2</w:t>
      </w:r>
      <w:r w:rsidRPr="00955117">
        <w:rPr>
          <w:rFonts w:ascii="Times New Roman" w:hAnsi="Times New Roman" w:cs="Times New Roman"/>
          <w:b/>
          <w:sz w:val="28"/>
          <w:szCs w:val="28"/>
        </w:rPr>
        <w:t>. Задачи Акции:</w:t>
      </w:r>
    </w:p>
    <w:p w:rsidR="00092DEA" w:rsidRPr="00955117" w:rsidRDefault="00092DEA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 xml:space="preserve">- </w:t>
      </w:r>
      <w:r w:rsidRPr="00955117">
        <w:rPr>
          <w:sz w:val="28"/>
          <w:szCs w:val="28"/>
        </w:rPr>
        <w:t>способствовать формированию у подростков позитивного мировоззрения и устойчивости к жизненным трудностям;</w:t>
      </w:r>
    </w:p>
    <w:p w:rsidR="00092DEA" w:rsidRPr="00955117" w:rsidRDefault="00092DEA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 xml:space="preserve">- </w:t>
      </w:r>
      <w:r w:rsidRPr="00955117">
        <w:rPr>
          <w:sz w:val="28"/>
          <w:szCs w:val="28"/>
        </w:rPr>
        <w:t>развивать навыки самовыражения и эмоциональной рефлексии через творческую деятельность;</w:t>
      </w:r>
    </w:p>
    <w:p w:rsidR="00092DEA" w:rsidRPr="00955117" w:rsidRDefault="00092DEA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lastRenderedPageBreak/>
        <w:t xml:space="preserve">- </w:t>
      </w:r>
      <w:r w:rsidRPr="00955117">
        <w:rPr>
          <w:sz w:val="28"/>
          <w:szCs w:val="28"/>
        </w:rPr>
        <w:t>стимулировать использование безопасных и позитивных форм общения в цифровой среде.</w:t>
      </w:r>
    </w:p>
    <w:p w:rsidR="000D58C2" w:rsidRPr="00955117" w:rsidRDefault="000D58C2" w:rsidP="00955117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0D58C2" w:rsidRPr="00955117" w:rsidRDefault="000D58C2" w:rsidP="00955117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55117">
        <w:rPr>
          <w:sz w:val="28"/>
          <w:szCs w:val="28"/>
        </w:rPr>
        <w:t>3. Условия и порядок проведения Акции</w:t>
      </w:r>
    </w:p>
    <w:p w:rsidR="00092DEA" w:rsidRPr="00092DEA" w:rsidRDefault="00092DEA" w:rsidP="00955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117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Акция включает в себя онлайн-конкурс сгенерированных изображений на тему ценности жизни, дружбы, поддержки и помощи в трудные моменты (онлайн-акция «Жизнь в цвете»).</w:t>
      </w:r>
    </w:p>
    <w:p w:rsidR="00092DEA" w:rsidRPr="00092DEA" w:rsidRDefault="00092DEA" w:rsidP="00955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117">
        <w:rPr>
          <w:rFonts w:ascii="Times New Roman" w:eastAsia="Times New Roman" w:hAnsi="Times New Roman" w:cs="Times New Roman"/>
          <w:bCs/>
          <w:sz w:val="28"/>
          <w:szCs w:val="28"/>
        </w:rPr>
        <w:t>3.2.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Участие в Акции индивидуальное. Участником может стать обучающийся </w:t>
      </w:r>
      <w:r w:rsidR="0095511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–11-х классов общеобразовательных учреждений </w:t>
      </w:r>
      <w:proofErr w:type="spellStart"/>
      <w:r w:rsidRPr="00092DEA">
        <w:rPr>
          <w:rFonts w:ascii="Times New Roman" w:eastAsia="Times New Roman" w:hAnsi="Times New Roman" w:cs="Times New Roman"/>
          <w:sz w:val="28"/>
          <w:szCs w:val="28"/>
        </w:rPr>
        <w:t>Верхнесалдинского</w:t>
      </w:r>
      <w:proofErr w:type="spellEnd"/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955117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DEA" w:rsidRPr="00092DEA" w:rsidRDefault="00092DEA" w:rsidP="00955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117">
        <w:rPr>
          <w:rFonts w:ascii="Times New Roman" w:eastAsia="Times New Roman" w:hAnsi="Times New Roman" w:cs="Times New Roman"/>
          <w:bCs/>
          <w:sz w:val="28"/>
          <w:szCs w:val="28"/>
        </w:rPr>
        <w:t>3.3.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Участники Акции гарантируют соблюдение норм IV части Гражданского кодекса Российской Федерации, касающихся авторских и смежных прав.</w:t>
      </w:r>
    </w:p>
    <w:p w:rsidR="00092DEA" w:rsidRPr="00092DEA" w:rsidRDefault="00092DEA" w:rsidP="00955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117">
        <w:rPr>
          <w:rFonts w:ascii="Times New Roman" w:eastAsia="Times New Roman" w:hAnsi="Times New Roman" w:cs="Times New Roman"/>
          <w:bCs/>
          <w:sz w:val="28"/>
          <w:szCs w:val="28"/>
        </w:rPr>
        <w:t>3.4.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Организатор вправе исключить из участия в Акции работы, содержащие элементы насилия, жестокости, дискриминации, призывы к противоправным действиям, а также материалы, нарушающие этические нормы, нормы морали и правила пользования социальными сетями.</w:t>
      </w:r>
    </w:p>
    <w:p w:rsidR="00092DEA" w:rsidRPr="00092DEA" w:rsidRDefault="00092DEA" w:rsidP="00955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117">
        <w:rPr>
          <w:rFonts w:ascii="Times New Roman" w:eastAsia="Times New Roman" w:hAnsi="Times New Roman" w:cs="Times New Roman"/>
          <w:bCs/>
          <w:sz w:val="28"/>
          <w:szCs w:val="28"/>
        </w:rPr>
        <w:t>3.5.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Акции необходимо:</w:t>
      </w:r>
    </w:p>
    <w:p w:rsidR="00092DEA" w:rsidRPr="00092DEA" w:rsidRDefault="00092DEA" w:rsidP="009551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сгенерировать изображение с помощью любой доступной </w:t>
      </w:r>
      <w:proofErr w:type="spellStart"/>
      <w:r w:rsidRPr="00092DEA">
        <w:rPr>
          <w:rFonts w:ascii="Times New Roman" w:eastAsia="Times New Roman" w:hAnsi="Times New Roman" w:cs="Times New Roman"/>
          <w:sz w:val="28"/>
          <w:szCs w:val="28"/>
        </w:rPr>
        <w:t>нейросети</w:t>
      </w:r>
      <w:proofErr w:type="spellEnd"/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092DEA">
        <w:rPr>
          <w:rFonts w:ascii="Times New Roman" w:eastAsia="Times New Roman" w:hAnsi="Times New Roman" w:cs="Times New Roman"/>
          <w:sz w:val="28"/>
          <w:szCs w:val="28"/>
        </w:rPr>
        <w:t>Kandinsky</w:t>
      </w:r>
      <w:proofErr w:type="spellEnd"/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5117">
        <w:rPr>
          <w:rFonts w:ascii="Times New Roman" w:eastAsia="Times New Roman" w:hAnsi="Times New Roman" w:cs="Times New Roman"/>
          <w:sz w:val="28"/>
          <w:szCs w:val="28"/>
        </w:rPr>
        <w:t>Шедеврум</w:t>
      </w:r>
      <w:proofErr w:type="spellEnd"/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 и др.);</w:t>
      </w:r>
    </w:p>
    <w:p w:rsidR="00092DEA" w:rsidRPr="00092DEA" w:rsidRDefault="00092DEA" w:rsidP="009551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DEA">
        <w:rPr>
          <w:rFonts w:ascii="Times New Roman" w:eastAsia="Times New Roman" w:hAnsi="Times New Roman" w:cs="Times New Roman"/>
          <w:sz w:val="28"/>
          <w:szCs w:val="28"/>
        </w:rPr>
        <w:t>создать визуальную работу, отражающую позитивное отношение к жизни, ценность дружбы, поддержки и взаимопомощи;</w:t>
      </w:r>
    </w:p>
    <w:p w:rsidR="00092DEA" w:rsidRPr="00092DEA" w:rsidRDefault="00092DEA" w:rsidP="009551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DEA">
        <w:rPr>
          <w:rFonts w:ascii="Times New Roman" w:eastAsia="Times New Roman" w:hAnsi="Times New Roman" w:cs="Times New Roman"/>
          <w:sz w:val="28"/>
          <w:szCs w:val="28"/>
        </w:rPr>
        <w:t>разместить изображение на личной странице участника или странице образовательной организации в социальной сети «</w:t>
      </w:r>
      <w:proofErr w:type="spellStart"/>
      <w:r w:rsidRPr="00092DEA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» с указанием </w:t>
      </w:r>
      <w:proofErr w:type="spellStart"/>
      <w:r w:rsidRPr="00092DEA">
        <w:rPr>
          <w:rFonts w:ascii="Times New Roman" w:eastAsia="Times New Roman" w:hAnsi="Times New Roman" w:cs="Times New Roman"/>
          <w:sz w:val="28"/>
          <w:szCs w:val="28"/>
        </w:rPr>
        <w:t>хэштегов</w:t>
      </w:r>
      <w:proofErr w:type="spellEnd"/>
      <w:r w:rsidRPr="00092D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55117">
        <w:rPr>
          <w:rFonts w:ascii="Times New Roman" w:eastAsia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955117">
        <w:rPr>
          <w:rFonts w:ascii="Times New Roman" w:eastAsia="Times New Roman" w:hAnsi="Times New Roman" w:cs="Times New Roman"/>
          <w:b/>
          <w:bCs/>
          <w:sz w:val="28"/>
          <w:szCs w:val="28"/>
        </w:rPr>
        <w:t>ЖизньвЦвете</w:t>
      </w:r>
      <w:proofErr w:type="spellEnd"/>
      <w:r w:rsidRPr="009551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#ДЮЦ</w:t>
      </w:r>
      <w:r w:rsidRPr="00092D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58C2" w:rsidRPr="00955117" w:rsidRDefault="00092DEA" w:rsidP="0095511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DEA">
        <w:rPr>
          <w:rFonts w:ascii="Times New Roman" w:eastAsia="Times New Roman" w:hAnsi="Times New Roman" w:cs="Times New Roman"/>
          <w:sz w:val="28"/>
          <w:szCs w:val="28"/>
        </w:rPr>
        <w:t>заполнить заявку по установленной форме, указав данные участника и ссылку на опубликованн</w:t>
      </w:r>
      <w:r w:rsidR="00955117">
        <w:rPr>
          <w:rFonts w:ascii="Times New Roman" w:eastAsia="Times New Roman" w:hAnsi="Times New Roman" w:cs="Times New Roman"/>
          <w:sz w:val="28"/>
          <w:szCs w:val="28"/>
        </w:rPr>
        <w:t xml:space="preserve">ую работу: </w:t>
      </w:r>
      <w:hyperlink r:id="rId5" w:history="1">
        <w:r w:rsidRPr="00955117">
          <w:rPr>
            <w:rStyle w:val="a5"/>
            <w:rFonts w:ascii="Times New Roman" w:hAnsi="Times New Roman" w:cs="Times New Roman"/>
            <w:sz w:val="28"/>
            <w:szCs w:val="28"/>
          </w:rPr>
          <w:t>https://forms.gle/EBseMHNh8aJx1bwN7</w:t>
        </w:r>
      </w:hyperlink>
      <w:r w:rsidRPr="00955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8C2" w:rsidRPr="00955117" w:rsidRDefault="00955117" w:rsidP="00955117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955117">
        <w:rPr>
          <w:noProof/>
          <w:sz w:val="28"/>
          <w:szCs w:val="28"/>
        </w:rPr>
        <w:drawing>
          <wp:inline distT="0" distB="0" distL="0" distR="0">
            <wp:extent cx="1411605" cy="1411605"/>
            <wp:effectExtent l="0" t="0" r="0" b="0"/>
            <wp:docPr id="1" name="Рисунок 1" descr="http://qrcoder.ru/code/?https%3A%2F%2Fforms.gle%2FEBseMHNh8aJx1bwN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gle%2FEBseMHNh8aJx1bwN7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8C2" w:rsidRPr="00955117" w:rsidRDefault="000D58C2" w:rsidP="00955117">
      <w:pPr>
        <w:pStyle w:val="ConsPlusNormal"/>
        <w:jc w:val="center"/>
        <w:rPr>
          <w:b/>
          <w:sz w:val="28"/>
          <w:szCs w:val="28"/>
        </w:rPr>
      </w:pPr>
      <w:r w:rsidRPr="00955117">
        <w:rPr>
          <w:b/>
          <w:sz w:val="28"/>
          <w:szCs w:val="28"/>
        </w:rPr>
        <w:t>4. Сроки и этапы проведения Акции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4.1 Акция проводится в период </w:t>
      </w:r>
      <w:r w:rsidR="00955117" w:rsidRPr="00955117">
        <w:rPr>
          <w:rFonts w:ascii="Times New Roman" w:hAnsi="Times New Roman" w:cs="Times New Roman"/>
          <w:b/>
          <w:sz w:val="28"/>
          <w:szCs w:val="28"/>
        </w:rPr>
        <w:t xml:space="preserve">с 10 ноября по 30 ноября </w:t>
      </w:r>
      <w:r w:rsidRPr="00955117">
        <w:rPr>
          <w:rFonts w:ascii="Times New Roman" w:hAnsi="Times New Roman" w:cs="Times New Roman"/>
          <w:b/>
          <w:sz w:val="28"/>
          <w:szCs w:val="28"/>
        </w:rPr>
        <w:t>2025 года;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4.2 Регистрация участников и прием материалов осуществляется </w:t>
      </w:r>
      <w:r w:rsidR="00955117" w:rsidRPr="00955117">
        <w:rPr>
          <w:rFonts w:ascii="Times New Roman" w:hAnsi="Times New Roman" w:cs="Times New Roman"/>
          <w:b/>
          <w:sz w:val="28"/>
          <w:szCs w:val="28"/>
        </w:rPr>
        <w:t>до 30 ноября</w:t>
      </w:r>
      <w:r w:rsidRPr="0095511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55117">
        <w:rPr>
          <w:rStyle w:val="a6"/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Pr="00955117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1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4.3 </w:t>
      </w:r>
      <w:r w:rsidRPr="00955117">
        <w:rPr>
          <w:rFonts w:ascii="Times New Roman" w:eastAsia="Times New Roman" w:hAnsi="Times New Roman" w:cs="Times New Roman"/>
          <w:color w:val="34343C"/>
          <w:sz w:val="28"/>
          <w:szCs w:val="28"/>
        </w:rPr>
        <w:t>Жюри осуществляет экспертную оценку представленных работ в соответствии с критериями оценки, указанными в настоящем Положении, и определяе</w:t>
      </w:r>
      <w:r w:rsidR="00955117" w:rsidRPr="00955117">
        <w:rPr>
          <w:rFonts w:ascii="Times New Roman" w:eastAsia="Times New Roman" w:hAnsi="Times New Roman" w:cs="Times New Roman"/>
          <w:color w:val="34343C"/>
          <w:sz w:val="28"/>
          <w:szCs w:val="28"/>
        </w:rPr>
        <w:t>т список победителей Акции до 12</w:t>
      </w:r>
      <w:r w:rsidRPr="0095511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декабря 2025 года.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8C2" w:rsidRDefault="000D58C2" w:rsidP="00955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</w:p>
    <w:p w:rsidR="00955117" w:rsidRPr="00955117" w:rsidRDefault="00955117" w:rsidP="00955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</w:p>
    <w:p w:rsidR="000D58C2" w:rsidRPr="00955117" w:rsidRDefault="000D58C2" w:rsidP="009551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</w:pPr>
      <w:r w:rsidRPr="00955117">
        <w:rPr>
          <w:rFonts w:ascii="Times New Roman" w:hAnsi="Times New Roman" w:cs="Times New Roman"/>
          <w:b/>
          <w:color w:val="34343C"/>
          <w:sz w:val="28"/>
          <w:szCs w:val="28"/>
          <w:shd w:val="clear" w:color="auto" w:fill="FFFFFF"/>
        </w:rPr>
        <w:lastRenderedPageBreak/>
        <w:t>5. Требования к работам Акции</w:t>
      </w:r>
    </w:p>
    <w:p w:rsidR="000D58C2" w:rsidRPr="00955117" w:rsidRDefault="000D58C2" w:rsidP="009551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</w:p>
    <w:p w:rsidR="00955117" w:rsidRPr="00955117" w:rsidRDefault="00955117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rStyle w:val="a6"/>
          <w:b w:val="0"/>
          <w:sz w:val="28"/>
          <w:szCs w:val="28"/>
        </w:rPr>
        <w:t>5.1.</w:t>
      </w:r>
      <w:r w:rsidRPr="00955117">
        <w:rPr>
          <w:sz w:val="28"/>
          <w:szCs w:val="28"/>
        </w:rPr>
        <w:t xml:space="preserve"> Работа должна соответствовать целям и задачам Акции, отражать позитивное отношение к жизни, ценность дружбы, поддержки, взаимопомощи, оптимизма и надежды.</w:t>
      </w:r>
    </w:p>
    <w:p w:rsidR="00955117" w:rsidRPr="00955117" w:rsidRDefault="00955117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5AB">
        <w:rPr>
          <w:rStyle w:val="a6"/>
          <w:b w:val="0"/>
          <w:sz w:val="28"/>
          <w:szCs w:val="28"/>
        </w:rPr>
        <w:t>5.2.</w:t>
      </w:r>
      <w:r w:rsidRPr="00955117">
        <w:rPr>
          <w:sz w:val="28"/>
          <w:szCs w:val="28"/>
        </w:rPr>
        <w:t xml:space="preserve"> Под сгенерированным изображением понимается графическая работа, созданная с помощью любой доступной </w:t>
      </w:r>
      <w:proofErr w:type="spellStart"/>
      <w:r w:rsidRPr="00955117">
        <w:rPr>
          <w:sz w:val="28"/>
          <w:szCs w:val="28"/>
        </w:rPr>
        <w:t>нейросети</w:t>
      </w:r>
      <w:proofErr w:type="spellEnd"/>
      <w:r w:rsidRPr="00955117">
        <w:rPr>
          <w:sz w:val="28"/>
          <w:szCs w:val="28"/>
        </w:rPr>
        <w:t xml:space="preserve">. </w:t>
      </w:r>
      <w:proofErr w:type="spellStart"/>
      <w:r w:rsidRPr="00955117">
        <w:rPr>
          <w:sz w:val="28"/>
          <w:szCs w:val="28"/>
        </w:rPr>
        <w:t>Промт</w:t>
      </w:r>
      <w:proofErr w:type="spellEnd"/>
      <w:r w:rsidRPr="00955117">
        <w:rPr>
          <w:sz w:val="28"/>
          <w:szCs w:val="28"/>
        </w:rPr>
        <w:t xml:space="preserve"> (запрос) должен содержать позитивное высказывание, образ или сюжет, раскрывающий идею жизни в её многообразии и красоте, вдохновляющий на добрые поступки, помощь другим и преодоление трудностей.</w:t>
      </w:r>
    </w:p>
    <w:p w:rsidR="00955117" w:rsidRPr="004375AB" w:rsidRDefault="00955117" w:rsidP="00955117">
      <w:pPr>
        <w:pStyle w:val="a7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4375AB">
        <w:rPr>
          <w:rStyle w:val="a6"/>
          <w:b w:val="0"/>
          <w:i/>
          <w:sz w:val="28"/>
          <w:szCs w:val="28"/>
        </w:rPr>
        <w:t>5.3. Требования к представляемым работам:</w:t>
      </w:r>
    </w:p>
    <w:p w:rsidR="00955117" w:rsidRPr="00955117" w:rsidRDefault="00955117" w:rsidP="00955117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>Работы принимаются в электронном виде в формате: *.</w:t>
      </w:r>
      <w:proofErr w:type="spellStart"/>
      <w:r w:rsidRPr="00955117">
        <w:rPr>
          <w:sz w:val="28"/>
          <w:szCs w:val="28"/>
        </w:rPr>
        <w:t>jpg</w:t>
      </w:r>
      <w:proofErr w:type="spellEnd"/>
      <w:r w:rsidRPr="00955117">
        <w:rPr>
          <w:sz w:val="28"/>
          <w:szCs w:val="28"/>
        </w:rPr>
        <w:t>, *.</w:t>
      </w:r>
      <w:proofErr w:type="spellStart"/>
      <w:r w:rsidRPr="00955117">
        <w:rPr>
          <w:sz w:val="28"/>
          <w:szCs w:val="28"/>
        </w:rPr>
        <w:t>png</w:t>
      </w:r>
      <w:proofErr w:type="spellEnd"/>
      <w:r w:rsidRPr="00955117">
        <w:rPr>
          <w:sz w:val="28"/>
          <w:szCs w:val="28"/>
        </w:rPr>
        <w:t>, *.</w:t>
      </w:r>
      <w:proofErr w:type="spellStart"/>
      <w:r w:rsidRPr="00955117">
        <w:rPr>
          <w:sz w:val="28"/>
          <w:szCs w:val="28"/>
        </w:rPr>
        <w:t>pdf</w:t>
      </w:r>
      <w:proofErr w:type="spellEnd"/>
      <w:r w:rsidRPr="00955117">
        <w:rPr>
          <w:sz w:val="28"/>
          <w:szCs w:val="28"/>
        </w:rPr>
        <w:t>, *.</w:t>
      </w:r>
      <w:proofErr w:type="spellStart"/>
      <w:r w:rsidRPr="00955117">
        <w:rPr>
          <w:sz w:val="28"/>
          <w:szCs w:val="28"/>
        </w:rPr>
        <w:t>ppt</w:t>
      </w:r>
      <w:proofErr w:type="spellEnd"/>
      <w:r w:rsidRPr="00955117">
        <w:rPr>
          <w:sz w:val="28"/>
          <w:szCs w:val="28"/>
        </w:rPr>
        <w:t>;</w:t>
      </w:r>
    </w:p>
    <w:p w:rsidR="00955117" w:rsidRPr="00955117" w:rsidRDefault="00955117" w:rsidP="00955117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>Размер файла – не более 10 МБ;</w:t>
      </w:r>
    </w:p>
    <w:p w:rsidR="00955117" w:rsidRPr="00955117" w:rsidRDefault="00955117" w:rsidP="00955117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>Допустимый формат листа – А4 или А3 (ориентация вертикальная или горизонтальная);</w:t>
      </w:r>
    </w:p>
    <w:p w:rsidR="00955117" w:rsidRPr="00955117" w:rsidRDefault="00955117" w:rsidP="00955117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>Изображения не должны содержать сцены насилия, негативные или депрессивные образы, а также элементы, способные вызвать эмоциональный дискомфорт у зрителей.</w:t>
      </w:r>
    </w:p>
    <w:p w:rsidR="00955117" w:rsidRPr="00955117" w:rsidRDefault="00955117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5AB">
        <w:rPr>
          <w:rStyle w:val="a6"/>
          <w:b w:val="0"/>
          <w:sz w:val="28"/>
          <w:szCs w:val="28"/>
        </w:rPr>
        <w:t>5.4.</w:t>
      </w:r>
      <w:r w:rsidRPr="00955117">
        <w:rPr>
          <w:sz w:val="28"/>
          <w:szCs w:val="28"/>
        </w:rPr>
        <w:t xml:space="preserve"> </w:t>
      </w:r>
      <w:r w:rsidR="004375AB">
        <w:rPr>
          <w:sz w:val="28"/>
          <w:szCs w:val="28"/>
        </w:rPr>
        <w:t>Один участник может представить</w:t>
      </w:r>
      <w:r w:rsidRPr="00955117">
        <w:rPr>
          <w:sz w:val="28"/>
          <w:szCs w:val="28"/>
        </w:rPr>
        <w:t xml:space="preserve"> только одну работу. </w:t>
      </w:r>
    </w:p>
    <w:p w:rsidR="000D58C2" w:rsidRPr="00955117" w:rsidRDefault="000D58C2" w:rsidP="009551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0D58C2" w:rsidRPr="00955117" w:rsidRDefault="000D58C2" w:rsidP="00437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r w:rsidRPr="00955117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6. Критерии оценивания</w:t>
      </w:r>
    </w:p>
    <w:p w:rsidR="00955117" w:rsidRPr="00955117" w:rsidRDefault="00955117" w:rsidP="0095511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5117">
        <w:rPr>
          <w:sz w:val="28"/>
          <w:szCs w:val="28"/>
        </w:rPr>
        <w:t xml:space="preserve">6.1. </w:t>
      </w:r>
      <w:r w:rsidRPr="00955117">
        <w:rPr>
          <w:sz w:val="28"/>
          <w:szCs w:val="28"/>
        </w:rPr>
        <w:t>Оценивание работ участников Акции проводится с учётом следующих критериев:</w:t>
      </w:r>
    </w:p>
    <w:p w:rsidR="00955117" w:rsidRPr="004375AB" w:rsidRDefault="00955117" w:rsidP="00955117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75AB">
        <w:rPr>
          <w:rStyle w:val="a6"/>
          <w:b w:val="0"/>
          <w:sz w:val="28"/>
          <w:szCs w:val="28"/>
        </w:rPr>
        <w:t>Соответствие теме Акции</w:t>
      </w:r>
      <w:r w:rsidRPr="004375AB">
        <w:rPr>
          <w:sz w:val="28"/>
          <w:szCs w:val="28"/>
        </w:rPr>
        <w:t xml:space="preserve"> — отражение идеи ценности жизни, дружбы, поддержки, взаимопомощи и позитивного мировосприятия;</w:t>
      </w:r>
    </w:p>
    <w:p w:rsidR="00955117" w:rsidRPr="004375AB" w:rsidRDefault="00955117" w:rsidP="00955117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75AB">
        <w:rPr>
          <w:rStyle w:val="a6"/>
          <w:b w:val="0"/>
          <w:sz w:val="28"/>
          <w:szCs w:val="28"/>
        </w:rPr>
        <w:t>Выразительность и эмоциональная наполненность изображения</w:t>
      </w:r>
      <w:r w:rsidRPr="004375AB">
        <w:rPr>
          <w:sz w:val="28"/>
          <w:szCs w:val="28"/>
        </w:rPr>
        <w:t xml:space="preserve"> — способность работы вызывать положительные эмоции, вдохновлять, передавать оптимизм и надежду;</w:t>
      </w:r>
    </w:p>
    <w:p w:rsidR="00955117" w:rsidRPr="004375AB" w:rsidRDefault="00955117" w:rsidP="00955117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75AB">
        <w:rPr>
          <w:rStyle w:val="a6"/>
          <w:b w:val="0"/>
          <w:sz w:val="28"/>
          <w:szCs w:val="28"/>
        </w:rPr>
        <w:t>Оригинальность идеи и творческий подход</w:t>
      </w:r>
      <w:r w:rsidRPr="004375AB">
        <w:rPr>
          <w:sz w:val="28"/>
          <w:szCs w:val="28"/>
        </w:rPr>
        <w:t xml:space="preserve"> — самостоятельность замысла, нестандартность визуального решения, использование возможностей </w:t>
      </w:r>
      <w:proofErr w:type="spellStart"/>
      <w:r w:rsidRPr="004375AB">
        <w:rPr>
          <w:sz w:val="28"/>
          <w:szCs w:val="28"/>
        </w:rPr>
        <w:t>нейросетей</w:t>
      </w:r>
      <w:proofErr w:type="spellEnd"/>
      <w:r w:rsidRPr="004375AB">
        <w:rPr>
          <w:sz w:val="28"/>
          <w:szCs w:val="28"/>
        </w:rPr>
        <w:t xml:space="preserve"> для создания уникального образа;</w:t>
      </w:r>
    </w:p>
    <w:p w:rsidR="00955117" w:rsidRPr="004375AB" w:rsidRDefault="00955117" w:rsidP="00955117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75AB">
        <w:rPr>
          <w:rStyle w:val="a6"/>
          <w:b w:val="0"/>
          <w:sz w:val="28"/>
          <w:szCs w:val="28"/>
        </w:rPr>
        <w:t>Качество исполнения</w:t>
      </w:r>
      <w:r w:rsidRPr="004375AB">
        <w:rPr>
          <w:sz w:val="28"/>
          <w:szCs w:val="28"/>
        </w:rPr>
        <w:t xml:space="preserve"> — композиционная целостность, гармоничное сочетание цвета, света и формы, эстетичность оформления;</w:t>
      </w:r>
    </w:p>
    <w:p w:rsidR="00955117" w:rsidRPr="00955117" w:rsidRDefault="00955117" w:rsidP="00955117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375AB">
        <w:rPr>
          <w:rStyle w:val="a6"/>
          <w:b w:val="0"/>
          <w:sz w:val="28"/>
          <w:szCs w:val="28"/>
        </w:rPr>
        <w:t>Культура визуального контента</w:t>
      </w:r>
      <w:r w:rsidRPr="004375AB">
        <w:rPr>
          <w:b/>
          <w:sz w:val="28"/>
          <w:szCs w:val="28"/>
        </w:rPr>
        <w:t xml:space="preserve"> </w:t>
      </w:r>
      <w:r w:rsidRPr="00955117">
        <w:rPr>
          <w:sz w:val="28"/>
          <w:szCs w:val="28"/>
        </w:rPr>
        <w:t>— отсутствие элементов, противоречащих этическим нормам, и корректность представления идеи.</w:t>
      </w:r>
    </w:p>
    <w:p w:rsidR="000D58C2" w:rsidRPr="00955117" w:rsidRDefault="00955117" w:rsidP="009551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5511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0D58C2" w:rsidRPr="00955117">
        <w:rPr>
          <w:rFonts w:ascii="Times New Roman" w:eastAsia="Times New Roman" w:hAnsi="Times New Roman" w:cs="Times New Roman"/>
          <w:color w:val="34343C"/>
          <w:sz w:val="28"/>
          <w:szCs w:val="28"/>
        </w:rPr>
        <w:t>6.2 Победителями становятся авторы самых оригинальных работ, набравшие наибольшее количество баллов.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8C2" w:rsidRPr="00955117" w:rsidRDefault="000D58C2" w:rsidP="00437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17">
        <w:rPr>
          <w:rFonts w:ascii="Times New Roman" w:hAnsi="Times New Roman" w:cs="Times New Roman"/>
          <w:b/>
          <w:sz w:val="28"/>
          <w:szCs w:val="28"/>
        </w:rPr>
        <w:t>7. Экспертная комиссия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7.1 Для оценивания конкурсных работ участников Акции создается экспертная комиссия. Состав экспертной комиссии: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- Юлия Дмитриевна Серебрякова – педагог-организатор «ДЮЦ»</w:t>
      </w:r>
      <w:r w:rsidRPr="009551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; 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- </w:t>
      </w:r>
      <w:r w:rsidR="00955117" w:rsidRPr="00955117">
        <w:rPr>
          <w:rFonts w:ascii="Times New Roman" w:hAnsi="Times New Roman" w:cs="Times New Roman"/>
          <w:sz w:val="28"/>
          <w:szCs w:val="28"/>
        </w:rPr>
        <w:t>Екатерина Леонидовна Сурова – социальный педагог «ДЮЦ»;</w:t>
      </w:r>
    </w:p>
    <w:p w:rsidR="00955117" w:rsidRPr="00955117" w:rsidRDefault="00955117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 xml:space="preserve">- Юлия Сергеевна </w:t>
      </w:r>
      <w:proofErr w:type="spellStart"/>
      <w:r w:rsidRPr="00955117">
        <w:rPr>
          <w:rFonts w:ascii="Times New Roman" w:hAnsi="Times New Roman" w:cs="Times New Roman"/>
          <w:sz w:val="28"/>
          <w:szCs w:val="28"/>
        </w:rPr>
        <w:t>Долбилова</w:t>
      </w:r>
      <w:proofErr w:type="spellEnd"/>
      <w:r w:rsidRPr="00955117">
        <w:rPr>
          <w:rFonts w:ascii="Times New Roman" w:hAnsi="Times New Roman" w:cs="Times New Roman"/>
          <w:sz w:val="28"/>
          <w:szCs w:val="28"/>
        </w:rPr>
        <w:t xml:space="preserve"> – заместитель директора «ДЮЦ». 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lastRenderedPageBreak/>
        <w:t>7.2 При оценивании работ участников Акции экспертная комиссия использует критерии, указанные в Положении, принимая во внимание соблюдение всех этических норм и авторского права.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17">
        <w:rPr>
          <w:rFonts w:ascii="Times New Roman" w:hAnsi="Times New Roman" w:cs="Times New Roman"/>
          <w:sz w:val="28"/>
          <w:szCs w:val="28"/>
        </w:rPr>
        <w:t>7.3 Все конкурсанты получают сертификаты участника, победители награждаются</w:t>
      </w:r>
      <w:r w:rsidR="00955117" w:rsidRPr="00955117">
        <w:rPr>
          <w:rFonts w:ascii="Times New Roman" w:hAnsi="Times New Roman" w:cs="Times New Roman"/>
          <w:sz w:val="28"/>
          <w:szCs w:val="28"/>
        </w:rPr>
        <w:t xml:space="preserve"> электронными дипломами</w:t>
      </w:r>
      <w:r w:rsidR="004375AB">
        <w:rPr>
          <w:rFonts w:ascii="Times New Roman" w:hAnsi="Times New Roman" w:cs="Times New Roman"/>
          <w:sz w:val="28"/>
          <w:szCs w:val="28"/>
        </w:rPr>
        <w:t>.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8C2" w:rsidRPr="00955117" w:rsidRDefault="000D58C2" w:rsidP="0095511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55117">
        <w:rPr>
          <w:rFonts w:ascii="Times New Roman" w:hAnsi="Times New Roman"/>
          <w:sz w:val="28"/>
          <w:szCs w:val="28"/>
        </w:rPr>
        <w:t xml:space="preserve">По возникшим вопросам обращаться по тел. </w:t>
      </w:r>
      <w:r w:rsidR="00955117" w:rsidRPr="00955117">
        <w:rPr>
          <w:rFonts w:ascii="Times New Roman" w:hAnsi="Times New Roman"/>
          <w:sz w:val="28"/>
          <w:szCs w:val="28"/>
        </w:rPr>
        <w:t>89068003674, Серебрякова Юлия Дмитриевна,</w:t>
      </w:r>
      <w:r w:rsidRPr="00955117">
        <w:rPr>
          <w:rFonts w:ascii="Times New Roman" w:hAnsi="Times New Roman"/>
          <w:sz w:val="28"/>
          <w:szCs w:val="28"/>
        </w:rPr>
        <w:t xml:space="preserve"> педагог – организатор ДЮЦ.</w:t>
      </w: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8C2" w:rsidRPr="00955117" w:rsidRDefault="000D58C2" w:rsidP="009551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8C2" w:rsidRPr="00955117" w:rsidRDefault="000D58C2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D03" w:rsidRPr="00955117" w:rsidRDefault="00381D03" w:rsidP="00955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1D03" w:rsidRPr="0095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F09"/>
    <w:multiLevelType w:val="multilevel"/>
    <w:tmpl w:val="0956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2675C"/>
    <w:multiLevelType w:val="multilevel"/>
    <w:tmpl w:val="E6F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17323"/>
    <w:multiLevelType w:val="multilevel"/>
    <w:tmpl w:val="A194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81"/>
    <w:rsid w:val="00092DEA"/>
    <w:rsid w:val="000D58C2"/>
    <w:rsid w:val="00381D03"/>
    <w:rsid w:val="004375AB"/>
    <w:rsid w:val="00894F81"/>
    <w:rsid w:val="0095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1F03"/>
  <w15:chartTrackingRefBased/>
  <w15:docId w15:val="{9FF27B31-A6EC-4DF9-8B87-799E388C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8C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0D5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8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8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0D58C2"/>
    <w:pPr>
      <w:spacing w:after="0" w:line="240" w:lineRule="auto"/>
    </w:pPr>
  </w:style>
  <w:style w:type="paragraph" w:customStyle="1" w:styleId="ConsPlusNormal">
    <w:name w:val="ConsPlusNormal"/>
    <w:rsid w:val="000D5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D58C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0D58C2"/>
    <w:rPr>
      <w:color w:val="0000FF"/>
      <w:u w:val="single"/>
    </w:rPr>
  </w:style>
  <w:style w:type="character" w:styleId="a6">
    <w:name w:val="Strong"/>
    <w:basedOn w:val="a0"/>
    <w:uiPriority w:val="22"/>
    <w:qFormat/>
    <w:rsid w:val="000D58C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D58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D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forms.gle/EBseMHNh8aJx1bwN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2025-11-10T05:33:00Z</dcterms:created>
  <dcterms:modified xsi:type="dcterms:W3CDTF">2025-11-10T06:22:00Z</dcterms:modified>
</cp:coreProperties>
</file>